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C13E1A" w14:textId="77777777" w:rsidR="00D977DB" w:rsidRPr="002B1257" w:rsidRDefault="006A5DCB" w:rsidP="006A5DCB">
      <w:pPr>
        <w:pStyle w:val="AddressText"/>
        <w:spacing w:afterLines="200" w:after="480"/>
        <w:ind w:right="1984"/>
        <w:jc w:val="both"/>
        <w:rPr>
          <w:rFonts w:cs="Calibri"/>
          <w:sz w:val="20"/>
          <w:szCs w:val="20"/>
        </w:rPr>
      </w:pPr>
      <w:r w:rsidRPr="002B1257">
        <w:rPr>
          <w:rFonts w:cs="Calibri"/>
          <w:noProof/>
          <w:color w:val="FF0000"/>
          <w:szCs w:val="20"/>
          <w:lang w:val="en-NZ" w:eastAsia="en-NZ"/>
        </w:rPr>
        <mc:AlternateContent>
          <mc:Choice Requires="wps">
            <w:drawing>
              <wp:anchor distT="45720" distB="45720" distL="114300" distR="114300" simplePos="0" relativeHeight="251659264" behindDoc="1" locked="0" layoutInCell="1" allowOverlap="1" wp14:anchorId="417BB2BD" wp14:editId="4184C172">
                <wp:simplePos x="0" y="0"/>
                <wp:positionH relativeFrom="margin">
                  <wp:posOffset>5479415</wp:posOffset>
                </wp:positionH>
                <wp:positionV relativeFrom="page">
                  <wp:posOffset>821055</wp:posOffset>
                </wp:positionV>
                <wp:extent cx="1256400" cy="1476175"/>
                <wp:effectExtent l="0" t="0" r="1270" b="0"/>
                <wp:wrapNone/>
                <wp:docPr id="21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56400" cy="1476175"/>
                        </a:xfrm>
                        <a:prstGeom prst="rect">
                          <a:avLst/>
                        </a:prstGeom>
                        <a:solidFill>
                          <a:srgbClr val="FFFFFF"/>
                        </a:solidFill>
                        <a:ln w="9525">
                          <a:noFill/>
                          <a:miter lim="800000"/>
                          <a:headEnd/>
                          <a:tailEnd/>
                        </a:ln>
                      </wps:spPr>
                      <wps:txbx>
                        <w:txbxContent>
                          <w:p w14:paraId="7DE74016"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03 941 8999</w:t>
                            </w:r>
                          </w:p>
                          <w:p w14:paraId="2B92944A"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53 Hereford Street</w:t>
                            </w:r>
                            <w:r w:rsidRPr="008F1B09">
                              <w:rPr>
                                <w:rFonts w:ascii="Source Sans Pro" w:hAnsi="Source Sans Pro" w:cs="Source Sans Pro"/>
                                <w:spacing w:val="-1"/>
                                <w:sz w:val="18"/>
                                <w:szCs w:val="18"/>
                                <w:lang w:val="en-GB"/>
                              </w:rPr>
                              <w:br/>
                              <w:t>Christchurch 8013</w:t>
                            </w:r>
                          </w:p>
                          <w:p w14:paraId="314F9DF2"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PO Box 73013</w:t>
                            </w:r>
                            <w:r w:rsidRPr="008F1B09">
                              <w:rPr>
                                <w:rFonts w:ascii="Source Sans Pro" w:hAnsi="Source Sans Pro" w:cs="Source Sans Pro"/>
                                <w:spacing w:val="-1"/>
                                <w:sz w:val="18"/>
                                <w:szCs w:val="18"/>
                                <w:lang w:val="en-GB"/>
                              </w:rPr>
                              <w:br/>
                              <w:t>Christchurch 8154</w:t>
                            </w:r>
                          </w:p>
                          <w:p w14:paraId="566B1631" w14:textId="77777777" w:rsidR="00700877" w:rsidRPr="008F1B09" w:rsidRDefault="00700877" w:rsidP="006A5DCB">
                            <w:pPr>
                              <w:pStyle w:val="BasicParagraph"/>
                              <w:suppressAutoHyphens/>
                              <w:spacing w:after="120" w:line="240" w:lineRule="auto"/>
                              <w:jc w:val="right"/>
                              <w:rPr>
                                <w:rFonts w:ascii="Source Sans Pro" w:hAnsi="Source Sans Pro" w:cs="Source Sans Pro"/>
                                <w:b/>
                                <w:spacing w:val="-1"/>
                                <w:sz w:val="18"/>
                                <w:szCs w:val="18"/>
                                <w:lang w:val="en-GB"/>
                              </w:rPr>
                            </w:pPr>
                            <w:r w:rsidRPr="008F1B09">
                              <w:rPr>
                                <w:rFonts w:ascii="Source Sans Pro" w:hAnsi="Source Sans Pro" w:cs="Source Sans Pro"/>
                                <w:b/>
                                <w:spacing w:val="-1"/>
                                <w:sz w:val="18"/>
                                <w:szCs w:val="18"/>
                                <w:lang w:val="en-GB"/>
                              </w:rPr>
                              <w:t>ccc.govt.nz</w:t>
                            </w:r>
                          </w:p>
                          <w:p w14:paraId="653F485D" w14:textId="77777777" w:rsidR="00700877" w:rsidRPr="008F1B09" w:rsidRDefault="00700877">
                            <w:pPr>
                              <w:rPr>
                                <w:color w:val="00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7BB2BD" id="_x0000_t202" coordsize="21600,21600" o:spt="202" path="m,l,21600r21600,l21600,xe">
                <v:stroke joinstyle="miter"/>
                <v:path gradientshapeok="t" o:connecttype="rect"/>
              </v:shapetype>
              <v:shape id="Text Box 2" o:spid="_x0000_s1026" type="#_x0000_t202" style="position:absolute;left:0;text-align:left;margin-left:431.45pt;margin-top:64.65pt;width:98.95pt;height:116.25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" stroked="f">
                <o:lock v:ext="edit" aspectratio="t"/>
                <v:textbox style="mso-fit-shape-to-text:t">
                  <w:txbxContent>
                    <w:p w14:paraId="7DE74016"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03 941 8999</w:t>
                      </w:r>
                    </w:p>
                    <w:p w14:paraId="2B92944A"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53 Hereford Street</w:t>
                      </w:r>
                      <w:r w:rsidRPr="008F1B09">
                        <w:rPr>
                          <w:rFonts w:ascii="Source Sans Pro" w:hAnsi="Source Sans Pro" w:cs="Source Sans Pro"/>
                          <w:spacing w:val="-1"/>
                          <w:sz w:val="18"/>
                          <w:szCs w:val="18"/>
                          <w:lang w:val="en-GB"/>
                        </w:rPr>
                        <w:br/>
                        <w:t>Christchurch 8013</w:t>
                      </w:r>
                    </w:p>
                    <w:p w14:paraId="314F9DF2"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PO Box 73013</w:t>
                      </w:r>
                      <w:r w:rsidRPr="008F1B09">
                        <w:rPr>
                          <w:rFonts w:ascii="Source Sans Pro" w:hAnsi="Source Sans Pro" w:cs="Source Sans Pro"/>
                          <w:spacing w:val="-1"/>
                          <w:sz w:val="18"/>
                          <w:szCs w:val="18"/>
                          <w:lang w:val="en-GB"/>
                        </w:rPr>
                        <w:br/>
                        <w:t>Christchurch 8154</w:t>
                      </w:r>
                    </w:p>
                    <w:p w14:paraId="566B1631" w14:textId="77777777" w:rsidR="00700877" w:rsidRPr="008F1B09" w:rsidRDefault="00700877" w:rsidP="006A5DCB">
                      <w:pPr>
                        <w:pStyle w:val="BasicParagraph"/>
                        <w:suppressAutoHyphens/>
                        <w:spacing w:after="120" w:line="240" w:lineRule="auto"/>
                        <w:jc w:val="right"/>
                        <w:rPr>
                          <w:rFonts w:ascii="Source Sans Pro" w:hAnsi="Source Sans Pro" w:cs="Source Sans Pro"/>
                          <w:b/>
                          <w:spacing w:val="-1"/>
                          <w:sz w:val="18"/>
                          <w:szCs w:val="18"/>
                          <w:lang w:val="en-GB"/>
                        </w:rPr>
                      </w:pPr>
                      <w:r w:rsidRPr="008F1B09">
                        <w:rPr>
                          <w:rFonts w:ascii="Source Sans Pro" w:hAnsi="Source Sans Pro" w:cs="Source Sans Pro"/>
                          <w:b/>
                          <w:spacing w:val="-1"/>
                          <w:sz w:val="18"/>
                          <w:szCs w:val="18"/>
                          <w:lang w:val="en-GB"/>
                        </w:rPr>
                        <w:t>ccc.govt.nz</w:t>
                      </w:r>
                    </w:p>
                    <w:p w14:paraId="653F485D" w14:textId="77777777" w:rsidR="00700877" w:rsidRPr="008F1B09" w:rsidRDefault="00700877">
                      <w:pPr>
                        <w:rPr>
                          <w:color w:val="000000"/>
                        </w:rPr>
                      </w:pPr>
                    </w:p>
                  </w:txbxContent>
                </v:textbox>
                <w10:wrap anchorx="margin" anchory="page"/>
              </v:shape>
            </w:pict>
          </mc:Fallback>
        </mc:AlternateContent>
      </w:r>
      <w:r w:rsidR="00750379" w:rsidRPr="002B1257">
        <w:rPr>
          <w:rFonts w:cs="Calibri"/>
          <w:szCs w:val="20"/>
        </w:rPr>
        <w:t>&lt;date&gt;</w:t>
      </w:r>
    </w:p>
    <w:p w14:paraId="47C80D93" w14:textId="77777777" w:rsidR="00BD130D" w:rsidRDefault="006A5DCB" w:rsidP="00D86C0C">
      <w:pPr>
        <w:pStyle w:val="BasicParagraph"/>
        <w:suppressAutoHyphens/>
        <w:spacing w:after="120" w:line="240" w:lineRule="auto"/>
      </w:pPr>
      <w:r>
        <w:rPr>
          <w:rFonts w:ascii="Source Sans Pro" w:hAnsi="Source Sans Pro" w:cs="Source Sans Pro"/>
          <w:b/>
          <w:noProof/>
          <w:spacing w:val="-1"/>
          <w:sz w:val="17"/>
          <w:szCs w:val="17"/>
          <w:lang w:val="en-NZ" w:eastAsia="en-NZ"/>
        </w:rPr>
        <mc:AlternateContent>
          <mc:Choice Requires="wps">
            <w:drawing>
              <wp:anchor distT="0" distB="0" distL="114300" distR="114300" simplePos="0" relativeHeight="251661312" behindDoc="1" locked="0" layoutInCell="1" allowOverlap="1" wp14:anchorId="25236031" wp14:editId="592DFC36">
                <wp:simplePos x="0" y="0"/>
                <wp:positionH relativeFrom="margin">
                  <wp:align>right</wp:align>
                </wp:positionH>
                <wp:positionV relativeFrom="page">
                  <wp:posOffset>2085340</wp:posOffset>
                </wp:positionV>
                <wp:extent cx="561975" cy="0"/>
                <wp:effectExtent l="19050" t="19050" r="9525" b="19050"/>
                <wp:wrapNone/>
                <wp:docPr id="13" name="Straight Connector 13"/>
                <wp:cNvGraphicFramePr/>
                <a:graphic xmlns:a="http://schemas.openxmlformats.org/drawingml/2006/main">
                  <a:graphicData uri="http://schemas.microsoft.com/office/word/2010/wordprocessingShape">
                    <wps:wsp>
                      <wps:cNvCnPr/>
                      <wps:spPr>
                        <a:xfrm flipH="1">
                          <a:off x="0" y="0"/>
                          <a:ext cx="561975" cy="0"/>
                        </a:xfrm>
                        <a:prstGeom prst="line">
                          <a:avLst/>
                        </a:prstGeom>
                        <a:ln w="28575">
                          <a:solidFill>
                            <a:srgbClr val="12A4A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E37665" id="Straight Connector 13" o:spid="_x0000_s1026" style="position:absolute;flip:x;z-index:-251655168;visibility:visible;mso-wrap-style:square;mso-wrap-distance-left:9pt;mso-wrap-distance-top:0;mso-wrap-distance-right:9pt;mso-wrap-distance-bottom:0;mso-position-horizontal:right;mso-position-horizontal-relative:margin;mso-position-vertical:absolute;mso-position-vertical-relative:page" from="-6.95pt,164.2pt" to="37.3pt,1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" strokecolor="#12a4a4" strokeweight="2.25pt">
                <v:stroke joinstyle="miter"/>
                <w10:wrap anchorx="margin" anchory="page"/>
              </v:line>
            </w:pict>
          </mc:Fallback>
        </mc:AlternateContent>
      </w:r>
    </w:p>
    <w:p w14:paraId="60BD888E" w14:textId="77777777" w:rsidR="00E127D3" w:rsidRPr="002B1257" w:rsidRDefault="00E127D3" w:rsidP="00E52382">
      <w:pPr>
        <w:pStyle w:val="BasicParagraph"/>
        <w:suppressAutoHyphens/>
        <w:spacing w:line="240" w:lineRule="auto"/>
        <w:rPr>
          <w:rFonts w:ascii="Calibri" w:hAnsi="Calibri" w:cs="Calibri"/>
          <w:color w:val="auto"/>
          <w:sz w:val="22"/>
          <w:szCs w:val="20"/>
        </w:rPr>
      </w:pPr>
      <w:r w:rsidRPr="002B1257">
        <w:rPr>
          <w:rFonts w:ascii="Calibri" w:hAnsi="Calibri" w:cs="Calibri"/>
          <w:color w:val="auto"/>
          <w:sz w:val="22"/>
          <w:szCs w:val="20"/>
        </w:rPr>
        <w:t>Name</w:t>
      </w:r>
    </w:p>
    <w:p w14:paraId="622CACB7" w14:textId="77777777" w:rsidR="00E127D3" w:rsidRPr="002B1257" w:rsidRDefault="00E127D3" w:rsidP="00E52382">
      <w:pPr>
        <w:pStyle w:val="BasicParagraph"/>
        <w:suppressAutoHyphens/>
        <w:spacing w:line="240" w:lineRule="auto"/>
        <w:rPr>
          <w:rFonts w:ascii="Calibri" w:hAnsi="Calibri" w:cs="Calibri"/>
          <w:color w:val="auto"/>
          <w:sz w:val="22"/>
          <w:szCs w:val="20"/>
        </w:rPr>
      </w:pPr>
      <w:r w:rsidRPr="002B1257">
        <w:rPr>
          <w:rFonts w:ascii="Calibri" w:hAnsi="Calibri" w:cs="Calibri"/>
          <w:color w:val="auto"/>
          <w:sz w:val="22"/>
          <w:szCs w:val="20"/>
        </w:rPr>
        <w:t xml:space="preserve">Address </w:t>
      </w:r>
    </w:p>
    <w:p w14:paraId="66EACF5B" w14:textId="77777777" w:rsidR="00E127D3" w:rsidRPr="002B1257" w:rsidRDefault="00E127D3" w:rsidP="00E52382">
      <w:pPr>
        <w:pStyle w:val="BasicParagraph"/>
        <w:suppressAutoHyphens/>
        <w:spacing w:line="240" w:lineRule="auto"/>
        <w:jc w:val="both"/>
        <w:rPr>
          <w:rFonts w:ascii="Calibri" w:hAnsi="Calibri" w:cs="Calibri"/>
          <w:color w:val="auto"/>
          <w:sz w:val="22"/>
          <w:szCs w:val="20"/>
        </w:rPr>
      </w:pPr>
      <w:r w:rsidRPr="002B1257">
        <w:rPr>
          <w:rFonts w:ascii="Calibri" w:hAnsi="Calibri" w:cs="Calibri"/>
          <w:color w:val="auto"/>
          <w:sz w:val="22"/>
          <w:szCs w:val="20"/>
        </w:rPr>
        <w:t>Christchurch XXXX</w:t>
      </w:r>
    </w:p>
    <w:p w14:paraId="5921BEF5" w14:textId="77777777" w:rsidR="00AF40CD" w:rsidRDefault="00AF40CD" w:rsidP="00E52382">
      <w:pPr>
        <w:pStyle w:val="Bodycopy"/>
        <w:rPr>
          <w:rFonts w:cs="Calibri"/>
        </w:rPr>
      </w:pPr>
    </w:p>
    <w:p w14:paraId="39EFE0EE" w14:textId="77777777" w:rsidR="00B01921" w:rsidRPr="002B1257" w:rsidRDefault="00B01921" w:rsidP="00E52382">
      <w:pPr>
        <w:pStyle w:val="Bodycopy"/>
        <w:rPr>
          <w:rFonts w:cs="Calibri"/>
        </w:rPr>
      </w:pPr>
    </w:p>
    <w:p w14:paraId="7EA7A23B" w14:textId="77777777" w:rsidR="00750379" w:rsidRPr="002B1257" w:rsidRDefault="00750379" w:rsidP="00E52382">
      <w:pPr>
        <w:spacing w:before="0" w:after="0"/>
        <w:rPr>
          <w:rFonts w:cs="Calibri"/>
        </w:rPr>
      </w:pPr>
      <w:r w:rsidRPr="002B1257">
        <w:rPr>
          <w:rFonts w:cs="Calibri"/>
        </w:rPr>
        <w:t>Dear +</w:t>
      </w:r>
    </w:p>
    <w:p w14:paraId="00079A7D" w14:textId="77777777" w:rsidR="00750379" w:rsidRPr="002B1257" w:rsidRDefault="00750379" w:rsidP="00E52382">
      <w:pPr>
        <w:spacing w:before="0" w:after="0"/>
        <w:rPr>
          <w:rFonts w:cs="Calibri"/>
          <w:sz w:val="20"/>
        </w:rPr>
      </w:pPr>
    </w:p>
    <w:p w14:paraId="6F74983E" w14:textId="77777777" w:rsidR="00D97CB7" w:rsidRDefault="003421B3" w:rsidP="00B67C13">
      <w:pPr>
        <w:pStyle w:val="H1"/>
      </w:pPr>
      <w:r w:rsidRPr="00D474AD">
        <w:t>Resource consent application</w:t>
      </w:r>
      <w:r w:rsidR="00750379" w:rsidRPr="00D474AD">
        <w:t xml:space="preserve"> </w:t>
      </w:r>
      <w:r w:rsidR="006312E0" w:rsidRPr="00D474AD">
        <w:t>–</w:t>
      </w:r>
      <w:r w:rsidRPr="00D474AD">
        <w:t xml:space="preserve"> </w:t>
      </w:r>
      <w:r w:rsidR="006312E0" w:rsidRPr="00D474AD">
        <w:t>Request for further information</w:t>
      </w:r>
      <w:r w:rsidR="00700877" w:rsidRPr="00D474AD">
        <w:t xml:space="preserve"> –</w:t>
      </w:r>
      <w:r w:rsidR="00A82184" w:rsidRPr="00D474AD">
        <w:t xml:space="preserve"> RMA/+ </w:t>
      </w:r>
    </w:p>
    <w:p w14:paraId="3EBE5400" w14:textId="27C98494" w:rsidR="003421B3" w:rsidRPr="00D474AD" w:rsidRDefault="00D97CB7" w:rsidP="00925A3F">
      <w:pPr>
        <w:pStyle w:val="H1"/>
      </w:pPr>
      <w:r>
        <w:t>&lt;</w:t>
      </w:r>
      <w:r w:rsidR="00A82184" w:rsidRPr="00D474AD">
        <w:t>Address</w:t>
      </w:r>
      <w:r>
        <w:t>&gt;</w:t>
      </w:r>
    </w:p>
    <w:p w14:paraId="26A94C62" w14:textId="77777777" w:rsidR="00A82184" w:rsidRDefault="00A82184" w:rsidP="002B3724">
      <w:pPr>
        <w:spacing w:before="0" w:after="0"/>
        <w:rPr>
          <w:rFonts w:cs="Calibri"/>
        </w:rPr>
      </w:pPr>
    </w:p>
    <w:p w14:paraId="126ABA48" w14:textId="02E0F9FE" w:rsidR="0081579D" w:rsidRPr="000E0108" w:rsidRDefault="0081579D" w:rsidP="000318A9">
      <w:pPr>
        <w:spacing w:before="0" w:after="0"/>
        <w:rPr>
          <w:rFonts w:cs="Calibri"/>
          <w:i/>
          <w:color w:val="FF0000"/>
          <w:sz w:val="21"/>
          <w:szCs w:val="28"/>
        </w:rPr>
      </w:pPr>
      <w:r w:rsidRPr="000E0108">
        <w:rPr>
          <w:rFonts w:cs="Calibri"/>
          <w:i/>
          <w:color w:val="FF0000"/>
          <w:sz w:val="21"/>
          <w:szCs w:val="28"/>
        </w:rPr>
        <w:t>Use this template where you</w:t>
      </w:r>
      <w:r>
        <w:rPr>
          <w:rFonts w:cs="Calibri"/>
          <w:i/>
          <w:color w:val="FF0000"/>
          <w:sz w:val="21"/>
          <w:szCs w:val="28"/>
        </w:rPr>
        <w:t>’ve</w:t>
      </w:r>
      <w:r w:rsidRPr="000E0108">
        <w:rPr>
          <w:rFonts w:cs="Calibri"/>
          <w:i/>
          <w:color w:val="FF0000"/>
          <w:sz w:val="21"/>
          <w:szCs w:val="28"/>
        </w:rPr>
        <w:t xml:space="preserve"> identified a need for further information </w:t>
      </w:r>
      <w:r w:rsidR="00E14F56">
        <w:rPr>
          <w:rFonts w:cs="Calibri"/>
          <w:i/>
          <w:color w:val="FF0000"/>
          <w:sz w:val="21"/>
          <w:szCs w:val="28"/>
        </w:rPr>
        <w:t>but haven’t yet</w:t>
      </w:r>
      <w:r w:rsidR="00CC563C">
        <w:rPr>
          <w:rFonts w:cs="Calibri"/>
          <w:i/>
          <w:color w:val="FF0000"/>
          <w:sz w:val="21"/>
          <w:szCs w:val="28"/>
        </w:rPr>
        <w:t xml:space="preserve"> </w:t>
      </w:r>
      <w:r w:rsidR="00E14F56">
        <w:rPr>
          <w:rFonts w:cs="Calibri"/>
          <w:i/>
          <w:color w:val="FF0000"/>
          <w:sz w:val="21"/>
          <w:szCs w:val="28"/>
        </w:rPr>
        <w:t>been able to identify any</w:t>
      </w:r>
      <w:r w:rsidR="00CC563C">
        <w:rPr>
          <w:rFonts w:cs="Calibri"/>
          <w:i/>
          <w:color w:val="FF0000"/>
          <w:sz w:val="21"/>
          <w:szCs w:val="28"/>
        </w:rPr>
        <w:t xml:space="preserve"> affected persons. </w:t>
      </w:r>
      <w:r w:rsidRPr="000E0108">
        <w:rPr>
          <w:rFonts w:cs="Calibri"/>
          <w:i/>
          <w:color w:val="FF0000"/>
          <w:sz w:val="21"/>
          <w:szCs w:val="28"/>
        </w:rPr>
        <w:t>If it’s clear which written approvals will be required use P-501 instead, or if you are only requesting written approvals use P-502.</w:t>
      </w:r>
    </w:p>
    <w:p w14:paraId="237924EA" w14:textId="77777777" w:rsidR="0081579D" w:rsidRPr="000E0108" w:rsidRDefault="0081579D" w:rsidP="000318A9">
      <w:pPr>
        <w:spacing w:before="0" w:after="0"/>
        <w:rPr>
          <w:rFonts w:cs="Calibri"/>
          <w:i/>
          <w:color w:val="FF0000"/>
          <w:sz w:val="21"/>
          <w:szCs w:val="28"/>
        </w:rPr>
      </w:pPr>
    </w:p>
    <w:p w14:paraId="7989E6CB" w14:textId="77777777" w:rsidR="0081579D" w:rsidRPr="000E0108" w:rsidRDefault="0081579D" w:rsidP="000318A9">
      <w:pPr>
        <w:spacing w:before="0" w:after="0"/>
        <w:rPr>
          <w:rFonts w:cs="Calibri"/>
          <w:i/>
          <w:color w:val="FF0000"/>
          <w:sz w:val="21"/>
          <w:szCs w:val="28"/>
        </w:rPr>
      </w:pPr>
      <w:r w:rsidRPr="000E0108">
        <w:rPr>
          <w:rFonts w:cs="Calibri"/>
          <w:i/>
          <w:color w:val="FF0000"/>
          <w:sz w:val="21"/>
          <w:szCs w:val="28"/>
        </w:rPr>
        <w:t xml:space="preserve">Only one request for information is allowed (for notified applications it must be made prior to notification), so it’s important that you’ve carried out a comprehensive assessment of the application, including District Plan compliance check, site visit, input from technical experts where relevant, and confirmed that written approvals are correct and complete. This letter needs to include </w:t>
      </w:r>
      <w:r w:rsidRPr="00B55DE5">
        <w:rPr>
          <w:rFonts w:cs="Calibri"/>
          <w:i/>
          <w:color w:val="FF0000"/>
          <w:sz w:val="21"/>
          <w:szCs w:val="28"/>
          <w:u w:val="single"/>
        </w:rPr>
        <w:t>all</w:t>
      </w:r>
      <w:r w:rsidRPr="000E0108">
        <w:rPr>
          <w:rFonts w:cs="Calibri"/>
          <w:i/>
          <w:color w:val="FF0000"/>
          <w:sz w:val="21"/>
          <w:szCs w:val="28"/>
        </w:rPr>
        <w:t xml:space="preserve"> information required to enable an assessment of the effects of the proposal on the environment and the identification of affected persons.</w:t>
      </w:r>
    </w:p>
    <w:p w14:paraId="556B5A0E" w14:textId="77777777" w:rsidR="0081579D" w:rsidRDefault="0081579D" w:rsidP="000318A9">
      <w:pPr>
        <w:spacing w:before="0" w:after="0"/>
        <w:rPr>
          <w:rFonts w:cs="Calibri"/>
        </w:rPr>
      </w:pPr>
    </w:p>
    <w:p w14:paraId="47E41E8C" w14:textId="77777777" w:rsidR="00750379" w:rsidRPr="002B1257" w:rsidRDefault="00750379" w:rsidP="002B3724">
      <w:pPr>
        <w:spacing w:before="0" w:after="0"/>
        <w:rPr>
          <w:rFonts w:cs="Calibri"/>
        </w:rPr>
      </w:pPr>
      <w:r w:rsidRPr="002B1257">
        <w:rPr>
          <w:rFonts w:cs="Calibri"/>
        </w:rPr>
        <w:t xml:space="preserve">Thank you for your application to + at the above property.  </w:t>
      </w:r>
    </w:p>
    <w:p w14:paraId="1574BDA0" w14:textId="77777777" w:rsidR="00750379" w:rsidRDefault="00750379" w:rsidP="006312E0">
      <w:pPr>
        <w:spacing w:before="0" w:after="0"/>
        <w:rPr>
          <w:rFonts w:cs="Calibri"/>
        </w:rPr>
      </w:pPr>
    </w:p>
    <w:p w14:paraId="3A9B51A8" w14:textId="77777777" w:rsidR="006312E0" w:rsidRPr="002B1257" w:rsidRDefault="006312E0" w:rsidP="006312E0">
      <w:pPr>
        <w:pStyle w:val="H2"/>
        <w:rPr>
          <w:rFonts w:cs="Calibri"/>
        </w:rPr>
      </w:pPr>
      <w:r>
        <w:rPr>
          <w:rFonts w:cs="Calibri"/>
        </w:rPr>
        <w:t>Further information</w:t>
      </w:r>
      <w:r w:rsidR="002B3724">
        <w:rPr>
          <w:rFonts w:cs="Calibri"/>
        </w:rPr>
        <w:t xml:space="preserve"> </w:t>
      </w:r>
      <w:r w:rsidR="00700877">
        <w:rPr>
          <w:rFonts w:cs="Calibri"/>
        </w:rPr>
        <w:t>needed</w:t>
      </w:r>
    </w:p>
    <w:p w14:paraId="73986C26" w14:textId="77777777" w:rsidR="006312E0" w:rsidRPr="006312E0" w:rsidRDefault="006312E0" w:rsidP="006312E0">
      <w:pPr>
        <w:spacing w:before="0" w:after="0"/>
        <w:rPr>
          <w:rFonts w:cs="Calibri"/>
          <w:color w:val="FF0000"/>
          <w:szCs w:val="22"/>
        </w:rPr>
      </w:pPr>
      <w:r w:rsidRPr="006312E0">
        <w:rPr>
          <w:rFonts w:cs="Calibri"/>
          <w:szCs w:val="22"/>
        </w:rPr>
        <w:t xml:space="preserve">As </w:t>
      </w:r>
      <w:proofErr w:type="gramStart"/>
      <w:r w:rsidRPr="006312E0">
        <w:rPr>
          <w:rFonts w:cs="Calibri"/>
          <w:szCs w:val="22"/>
        </w:rPr>
        <w:t>discussed</w:t>
      </w:r>
      <w:proofErr w:type="gramEnd"/>
      <w:r w:rsidRPr="006312E0">
        <w:rPr>
          <w:rFonts w:cs="Calibri"/>
          <w:szCs w:val="22"/>
        </w:rPr>
        <w:t xml:space="preserve"> </w:t>
      </w:r>
      <w:r w:rsidRPr="006312E0">
        <w:rPr>
          <w:rFonts w:cs="Calibri"/>
          <w:color w:val="FF0000"/>
          <w:szCs w:val="22"/>
        </w:rPr>
        <w:t>&lt;e.g. this morning&gt;</w:t>
      </w:r>
      <w:r w:rsidRPr="006312E0">
        <w:rPr>
          <w:rFonts w:cs="Calibri"/>
          <w:szCs w:val="22"/>
        </w:rPr>
        <w:t xml:space="preserve">, I’ve assessed your application against the District Plan </w:t>
      </w:r>
      <w:r w:rsidRPr="006312E0">
        <w:rPr>
          <w:rFonts w:cs="Calibri"/>
          <w:color w:val="FF0000"/>
          <w:szCs w:val="22"/>
        </w:rPr>
        <w:t>and National Environmental Standards</w:t>
      </w:r>
      <w:r w:rsidRPr="006312E0">
        <w:rPr>
          <w:rFonts w:cs="Calibri"/>
          <w:szCs w:val="22"/>
        </w:rPr>
        <w:t xml:space="preserve"> and found that some additional information is needed for me to </w:t>
      </w:r>
      <w:r w:rsidRPr="006312E0">
        <w:rPr>
          <w:rFonts w:cs="Calibri"/>
          <w:color w:val="FF0000"/>
          <w:szCs w:val="22"/>
        </w:rPr>
        <w:t>finish/continue</w:t>
      </w:r>
      <w:r w:rsidRPr="006312E0">
        <w:rPr>
          <w:rFonts w:cs="Calibri"/>
          <w:szCs w:val="22"/>
        </w:rPr>
        <w:t xml:space="preserve"> processing it: </w:t>
      </w:r>
      <w:r w:rsidRPr="006312E0">
        <w:rPr>
          <w:rFonts w:cs="Calibri"/>
          <w:i/>
          <w:color w:val="FF0000"/>
          <w:szCs w:val="22"/>
        </w:rPr>
        <w:t>(use continue if written approvals or notification may be required)</w:t>
      </w:r>
    </w:p>
    <w:p w14:paraId="3979F101" w14:textId="77777777" w:rsidR="006312E0" w:rsidRPr="006312E0" w:rsidRDefault="006312E0" w:rsidP="006312E0">
      <w:pPr>
        <w:spacing w:before="0" w:after="0"/>
        <w:rPr>
          <w:rFonts w:cs="Calibri"/>
          <w:szCs w:val="22"/>
        </w:rPr>
      </w:pPr>
    </w:p>
    <w:p w14:paraId="161F8F4E" w14:textId="77777777" w:rsidR="006312E0" w:rsidRPr="006312E0" w:rsidRDefault="006312E0" w:rsidP="006312E0">
      <w:pPr>
        <w:widowControl/>
        <w:numPr>
          <w:ilvl w:val="0"/>
          <w:numId w:val="5"/>
        </w:numPr>
        <w:tabs>
          <w:tab w:val="clear" w:pos="360"/>
        </w:tabs>
        <w:spacing w:before="0" w:after="0"/>
        <w:ind w:left="426" w:hanging="426"/>
        <w:rPr>
          <w:rFonts w:cs="Calibri"/>
          <w:szCs w:val="22"/>
        </w:rPr>
      </w:pPr>
      <w:r w:rsidRPr="006312E0">
        <w:rPr>
          <w:rFonts w:cs="Calibri"/>
          <w:szCs w:val="22"/>
        </w:rPr>
        <w:t xml:space="preserve">+ </w:t>
      </w:r>
      <w:r w:rsidRPr="006312E0">
        <w:rPr>
          <w:rFonts w:cs="Calibri"/>
          <w:i/>
          <w:color w:val="FF0000"/>
          <w:szCs w:val="22"/>
        </w:rPr>
        <w:t>and explain the reason it is required. If lots of items, use headings to group them</w:t>
      </w:r>
    </w:p>
    <w:p w14:paraId="53C951F1" w14:textId="77777777" w:rsidR="006312E0" w:rsidRPr="006312E0" w:rsidRDefault="006312E0" w:rsidP="006312E0">
      <w:pPr>
        <w:spacing w:before="0" w:after="0"/>
        <w:rPr>
          <w:rFonts w:cs="Calibri"/>
          <w:szCs w:val="22"/>
        </w:rPr>
      </w:pPr>
    </w:p>
    <w:p w14:paraId="6D5963A3" w14:textId="77777777" w:rsidR="006312E0" w:rsidRPr="006312E0" w:rsidRDefault="006312E0" w:rsidP="006312E0">
      <w:pPr>
        <w:widowControl/>
        <w:numPr>
          <w:ilvl w:val="0"/>
          <w:numId w:val="5"/>
        </w:numPr>
        <w:tabs>
          <w:tab w:val="clear" w:pos="360"/>
        </w:tabs>
        <w:spacing w:before="0" w:after="0"/>
        <w:ind w:left="426" w:hanging="426"/>
        <w:rPr>
          <w:rFonts w:cs="Calibri"/>
          <w:szCs w:val="22"/>
        </w:rPr>
      </w:pPr>
      <w:r w:rsidRPr="006312E0">
        <w:rPr>
          <w:rFonts w:cs="Calibri"/>
          <w:szCs w:val="22"/>
        </w:rPr>
        <w:t xml:space="preserve">+ </w:t>
      </w:r>
      <w:r w:rsidRPr="006312E0">
        <w:rPr>
          <w:rFonts w:cs="Calibri"/>
          <w:i/>
          <w:color w:val="FF0000"/>
          <w:szCs w:val="22"/>
        </w:rPr>
        <w:t>and explain the reason it is required</w:t>
      </w:r>
    </w:p>
    <w:p w14:paraId="1950634C" w14:textId="77777777" w:rsidR="00750379" w:rsidRPr="006312E0" w:rsidRDefault="00750379" w:rsidP="006312E0">
      <w:pPr>
        <w:spacing w:before="0" w:after="0"/>
        <w:rPr>
          <w:rFonts w:cs="Calibri"/>
          <w:szCs w:val="22"/>
        </w:rPr>
      </w:pPr>
    </w:p>
    <w:p w14:paraId="3BFE107C" w14:textId="2CCD9B96" w:rsidR="006312E0" w:rsidRPr="006312E0" w:rsidRDefault="006312E0" w:rsidP="006312E0">
      <w:pPr>
        <w:spacing w:before="0" w:after="0"/>
        <w:rPr>
          <w:rFonts w:cs="Calibri"/>
          <w:b/>
          <w:szCs w:val="22"/>
        </w:rPr>
      </w:pPr>
      <w:r w:rsidRPr="006312E0">
        <w:rPr>
          <w:rFonts w:cs="Calibri"/>
          <w:b/>
          <w:szCs w:val="22"/>
        </w:rPr>
        <w:t>Ngāi Tahu values</w:t>
      </w:r>
      <w:r w:rsidR="002F53A2">
        <w:rPr>
          <w:rFonts w:cs="Calibri"/>
          <w:b/>
          <w:szCs w:val="22"/>
        </w:rPr>
        <w:t xml:space="preserve"> and consultation</w:t>
      </w:r>
    </w:p>
    <w:p w14:paraId="1CCB2F87" w14:textId="77777777" w:rsidR="006312E0" w:rsidRDefault="006312E0" w:rsidP="006312E0">
      <w:pPr>
        <w:spacing w:before="0" w:after="0"/>
        <w:rPr>
          <w:rFonts w:cs="Calibri"/>
          <w:color w:val="FF0000"/>
          <w:szCs w:val="22"/>
        </w:rPr>
      </w:pPr>
    </w:p>
    <w:p w14:paraId="0A7EB834" w14:textId="77777777" w:rsidR="005E036C" w:rsidRDefault="006312E0" w:rsidP="008C4CD1">
      <w:pPr>
        <w:widowControl/>
        <w:numPr>
          <w:ilvl w:val="0"/>
          <w:numId w:val="5"/>
        </w:numPr>
        <w:tabs>
          <w:tab w:val="clear" w:pos="360"/>
        </w:tabs>
        <w:spacing w:before="0" w:after="0"/>
        <w:ind w:left="426" w:hanging="426"/>
        <w:rPr>
          <w:rFonts w:cs="Calibri"/>
          <w:szCs w:val="22"/>
        </w:rPr>
      </w:pPr>
      <w:r w:rsidRPr="005E036C">
        <w:rPr>
          <w:rFonts w:cs="Calibri"/>
          <w:szCs w:val="22"/>
        </w:rPr>
        <w:t>As your property is located within a Ng</w:t>
      </w:r>
      <w:r w:rsidRPr="005E036C">
        <w:rPr>
          <w:rFonts w:cs="Calibri"/>
          <w:szCs w:val="22"/>
          <w:lang w:val="mi-NZ"/>
        </w:rPr>
        <w:t>ā</w:t>
      </w:r>
      <w:proofErr w:type="spellStart"/>
      <w:r w:rsidRPr="005E036C">
        <w:rPr>
          <w:rFonts w:cs="Calibri"/>
          <w:szCs w:val="22"/>
        </w:rPr>
        <w:t>i</w:t>
      </w:r>
      <w:proofErr w:type="spellEnd"/>
      <w:r w:rsidRPr="005E036C">
        <w:rPr>
          <w:rFonts w:cs="Calibri"/>
          <w:szCs w:val="22"/>
        </w:rPr>
        <w:t xml:space="preserve"> Tahu Site of Cultural Significance (</w:t>
      </w:r>
      <w:r w:rsidRPr="005E036C">
        <w:rPr>
          <w:rFonts w:cs="Calibri"/>
          <w:i/>
          <w:color w:val="FF0000"/>
          <w:szCs w:val="22"/>
        </w:rPr>
        <w:t>state which category</w:t>
      </w:r>
      <w:r w:rsidRPr="005E036C">
        <w:rPr>
          <w:rFonts w:cs="Calibri"/>
          <w:szCs w:val="22"/>
        </w:rPr>
        <w:t xml:space="preserve">), Rule + </w:t>
      </w:r>
      <w:r w:rsidRPr="005E036C">
        <w:rPr>
          <w:rFonts w:cs="Calibri"/>
          <w:i/>
          <w:color w:val="FF0000"/>
          <w:szCs w:val="22"/>
        </w:rPr>
        <w:t>(rule number and heading)</w:t>
      </w:r>
      <w:r w:rsidRPr="005E036C">
        <w:rPr>
          <w:rFonts w:cs="Calibri"/>
          <w:szCs w:val="22"/>
        </w:rPr>
        <w:t xml:space="preserve"> requires an assessment of your proposal against the matters of discretion in </w:t>
      </w:r>
      <w:hyperlink r:id="rId8" w:history="1">
        <w:r w:rsidRPr="005E036C">
          <w:rPr>
            <w:rStyle w:val="Hyperlink"/>
            <w:rFonts w:cs="Calibri"/>
            <w:color w:val="098484"/>
            <w:szCs w:val="22"/>
          </w:rPr>
          <w:t>rule 9.5.5 (Ngāi Tahu values)</w:t>
        </w:r>
      </w:hyperlink>
      <w:r w:rsidRPr="005E036C">
        <w:rPr>
          <w:rFonts w:cs="Calibri"/>
          <w:szCs w:val="22"/>
        </w:rPr>
        <w:t xml:space="preserve"> of the District Plan</w:t>
      </w:r>
      <w:r w:rsidR="005E036C" w:rsidRPr="005E036C">
        <w:rPr>
          <w:rFonts w:cs="Calibri"/>
          <w:szCs w:val="22"/>
        </w:rPr>
        <w:t xml:space="preserve">, </w:t>
      </w:r>
      <w:r w:rsidR="005E036C">
        <w:rPr>
          <w:rFonts w:cs="Calibri"/>
          <w:szCs w:val="22"/>
        </w:rPr>
        <w:t>including</w:t>
      </w:r>
      <w:r w:rsidRPr="005E036C">
        <w:rPr>
          <w:rFonts w:cs="Calibri"/>
          <w:szCs w:val="22"/>
        </w:rPr>
        <w:t xml:space="preserve"> potential effects on Ng</w:t>
      </w:r>
      <w:r w:rsidRPr="005E036C">
        <w:rPr>
          <w:rFonts w:cs="Calibri"/>
          <w:szCs w:val="22"/>
          <w:lang w:val="mi-NZ"/>
        </w:rPr>
        <w:t>ā</w:t>
      </w:r>
      <w:proofErr w:type="spellStart"/>
      <w:r w:rsidRPr="005E036C">
        <w:rPr>
          <w:rFonts w:cs="Calibri"/>
          <w:szCs w:val="22"/>
        </w:rPr>
        <w:t>i</w:t>
      </w:r>
      <w:proofErr w:type="spellEnd"/>
      <w:r w:rsidRPr="005E036C">
        <w:rPr>
          <w:rFonts w:cs="Calibri"/>
          <w:szCs w:val="22"/>
        </w:rPr>
        <w:t xml:space="preserve"> Tahu values </w:t>
      </w:r>
      <w:r w:rsidR="002F53A2" w:rsidRPr="005E036C">
        <w:rPr>
          <w:rFonts w:cs="Calibri"/>
          <w:szCs w:val="22"/>
        </w:rPr>
        <w:t>and the appropriateness of any mitigation measures</w:t>
      </w:r>
      <w:r w:rsidR="005E036C">
        <w:rPr>
          <w:rFonts w:cs="Calibri"/>
          <w:szCs w:val="22"/>
        </w:rPr>
        <w:t>.</w:t>
      </w:r>
    </w:p>
    <w:p w14:paraId="43957253" w14:textId="77777777" w:rsidR="005E036C" w:rsidRDefault="005E036C" w:rsidP="005E036C">
      <w:pPr>
        <w:widowControl/>
        <w:spacing w:before="0" w:after="0"/>
        <w:ind w:left="426"/>
        <w:rPr>
          <w:rFonts w:cs="Calibri"/>
          <w:szCs w:val="22"/>
        </w:rPr>
      </w:pPr>
    </w:p>
    <w:p w14:paraId="04439478" w14:textId="68CEE727" w:rsidR="006312E0" w:rsidRPr="005E036C" w:rsidRDefault="005E036C" w:rsidP="005E036C">
      <w:pPr>
        <w:widowControl/>
        <w:spacing w:before="0" w:after="0"/>
        <w:ind w:left="426"/>
        <w:rPr>
          <w:rFonts w:cs="Calibri"/>
          <w:szCs w:val="22"/>
        </w:rPr>
      </w:pPr>
      <w:r>
        <w:rPr>
          <w:rFonts w:cs="Calibri"/>
          <w:szCs w:val="22"/>
        </w:rPr>
        <w:t xml:space="preserve">This </w:t>
      </w:r>
      <w:r w:rsidR="002F53A2" w:rsidRPr="005E036C">
        <w:rPr>
          <w:rFonts w:cs="Calibri"/>
          <w:szCs w:val="22"/>
        </w:rPr>
        <w:t>req</w:t>
      </w:r>
      <w:r w:rsidR="006312E0" w:rsidRPr="005E036C">
        <w:rPr>
          <w:rFonts w:cs="Calibri"/>
          <w:szCs w:val="22"/>
        </w:rPr>
        <w:t xml:space="preserve">uires input from the relevant Papatipu Rūnanga to ensure that the values relating to the application site are appropriately identified and understood. </w:t>
      </w:r>
      <w:r w:rsidR="0061622D" w:rsidRPr="0061622D">
        <w:rPr>
          <w:rFonts w:cs="Calibri"/>
          <w:color w:val="FF0000"/>
          <w:szCs w:val="22"/>
        </w:rPr>
        <w:t xml:space="preserve">OR </w:t>
      </w:r>
      <w:r w:rsidR="006312E0" w:rsidRPr="005E036C">
        <w:rPr>
          <w:rFonts w:cs="Calibri"/>
          <w:color w:val="FF0000"/>
          <w:szCs w:val="22"/>
        </w:rPr>
        <w:t xml:space="preserve">Rule 9.5.5.1 a. specifically requires these values to be identified by </w:t>
      </w:r>
      <w:r w:rsidRPr="005E036C">
        <w:rPr>
          <w:rFonts w:cs="Calibri"/>
          <w:color w:val="FF0000"/>
          <w:szCs w:val="22"/>
        </w:rPr>
        <w:t>engagement with the relevant</w:t>
      </w:r>
      <w:r w:rsidR="006312E0" w:rsidRPr="005E036C">
        <w:rPr>
          <w:rFonts w:cs="Calibri"/>
          <w:color w:val="FF0000"/>
          <w:szCs w:val="22"/>
        </w:rPr>
        <w:t xml:space="preserve"> Papatipu Rūnanga </w:t>
      </w:r>
      <w:r w:rsidR="006312E0" w:rsidRPr="005E036C">
        <w:rPr>
          <w:rFonts w:cs="Calibri"/>
          <w:i/>
          <w:color w:val="FF0000"/>
          <w:szCs w:val="22"/>
        </w:rPr>
        <w:t>(</w:t>
      </w:r>
      <w:r w:rsidR="0061622D">
        <w:rPr>
          <w:rFonts w:cs="Calibri"/>
          <w:i/>
          <w:color w:val="FF0000"/>
          <w:szCs w:val="22"/>
        </w:rPr>
        <w:t xml:space="preserve">if </w:t>
      </w:r>
      <w:r w:rsidR="0061622D">
        <w:rPr>
          <w:rFonts w:cs="Calibri"/>
          <w:i/>
          <w:color w:val="FF0000"/>
          <w:szCs w:val="22"/>
          <w:lang w:val="mi-NZ"/>
        </w:rPr>
        <w:t>Wāhi Tapu/Wāhi Taonga</w:t>
      </w:r>
      <w:r w:rsidR="00A364F2">
        <w:rPr>
          <w:rFonts w:cs="Calibri"/>
          <w:i/>
          <w:color w:val="FF0000"/>
          <w:szCs w:val="22"/>
          <w:lang w:val="mi-NZ"/>
        </w:rPr>
        <w:t xml:space="preserve">, </w:t>
      </w:r>
      <w:r w:rsidR="00A364F2">
        <w:rPr>
          <w:rFonts w:cs="Calibri"/>
          <w:i/>
          <w:color w:val="FF0000"/>
          <w:szCs w:val="22"/>
        </w:rPr>
        <w:t xml:space="preserve">Silent Files or </w:t>
      </w:r>
      <w:r w:rsidR="00A364F2">
        <w:rPr>
          <w:rFonts w:cs="Calibri"/>
          <w:i/>
          <w:color w:val="FF0000"/>
          <w:szCs w:val="22"/>
          <w:lang w:val="mi-NZ"/>
        </w:rPr>
        <w:t xml:space="preserve">Kaitōrete </w:t>
      </w:r>
      <w:r w:rsidR="00A364F2">
        <w:rPr>
          <w:rFonts w:cs="Calibri"/>
          <w:i/>
          <w:color w:val="FF0000"/>
          <w:szCs w:val="22"/>
        </w:rPr>
        <w:t>Spit</w:t>
      </w:r>
      <w:r w:rsidR="006312E0" w:rsidRPr="005E036C">
        <w:rPr>
          <w:rFonts w:cs="Calibri"/>
          <w:i/>
          <w:color w:val="FF0000"/>
          <w:szCs w:val="22"/>
        </w:rPr>
        <w:t>)</w:t>
      </w:r>
      <w:r w:rsidR="006312E0" w:rsidRPr="005E036C">
        <w:rPr>
          <w:rFonts w:cs="Calibri"/>
          <w:szCs w:val="22"/>
        </w:rPr>
        <w:t>. (The Papatipu Rūnanga is the Rūnanga having guardianship (kaitiaki) for the area within which the site is located).</w:t>
      </w:r>
      <w:r>
        <w:rPr>
          <w:rFonts w:cs="Calibri"/>
          <w:szCs w:val="22"/>
        </w:rPr>
        <w:t xml:space="preserve"> Your application doesn’t include</w:t>
      </w:r>
      <w:r w:rsidR="00826482">
        <w:rPr>
          <w:rFonts w:cs="Calibri"/>
          <w:szCs w:val="22"/>
        </w:rPr>
        <w:t xml:space="preserve"> this type of</w:t>
      </w:r>
      <w:r>
        <w:rPr>
          <w:rFonts w:cs="Calibri"/>
          <w:szCs w:val="22"/>
        </w:rPr>
        <w:t xml:space="preserve"> assessment. </w:t>
      </w:r>
    </w:p>
    <w:p w14:paraId="2FA38461" w14:textId="77777777" w:rsidR="006312E0" w:rsidRPr="006312E0" w:rsidRDefault="006312E0" w:rsidP="006312E0">
      <w:pPr>
        <w:spacing w:before="0" w:after="0"/>
        <w:ind w:left="426" w:hanging="426"/>
        <w:rPr>
          <w:rFonts w:cs="Calibri"/>
          <w:color w:val="FF0000"/>
          <w:szCs w:val="22"/>
        </w:rPr>
      </w:pPr>
    </w:p>
    <w:p w14:paraId="2F1A4D57" w14:textId="7A9A8351" w:rsidR="006312E0" w:rsidRDefault="006312E0" w:rsidP="006312E0">
      <w:pPr>
        <w:spacing w:before="0" w:after="0"/>
        <w:ind w:left="426" w:hanging="426"/>
        <w:rPr>
          <w:rFonts w:cs="Calibri"/>
          <w:szCs w:val="22"/>
        </w:rPr>
      </w:pPr>
      <w:r w:rsidRPr="006312E0">
        <w:rPr>
          <w:rFonts w:cs="Calibri"/>
          <w:szCs w:val="22"/>
        </w:rPr>
        <w:tab/>
        <w:t xml:space="preserve">As </w:t>
      </w:r>
      <w:proofErr w:type="gramStart"/>
      <w:r w:rsidRPr="006312E0">
        <w:rPr>
          <w:rFonts w:cs="Calibri"/>
          <w:color w:val="FF0000"/>
          <w:szCs w:val="22"/>
        </w:rPr>
        <w:t>discussed</w:t>
      </w:r>
      <w:proofErr w:type="gramEnd"/>
      <w:r w:rsidRPr="006312E0">
        <w:rPr>
          <w:rFonts w:cs="Calibri"/>
          <w:color w:val="FF0000"/>
          <w:szCs w:val="22"/>
        </w:rPr>
        <w:t>/requested</w:t>
      </w:r>
      <w:r w:rsidR="002F53A2">
        <w:rPr>
          <w:rFonts w:cs="Calibri"/>
          <w:color w:val="FF0000"/>
          <w:szCs w:val="22"/>
        </w:rPr>
        <w:t>/noted in your application</w:t>
      </w:r>
      <w:r w:rsidRPr="006312E0">
        <w:rPr>
          <w:rFonts w:cs="Calibri"/>
          <w:szCs w:val="22"/>
        </w:rPr>
        <w:t xml:space="preserve">, </w:t>
      </w:r>
      <w:r w:rsidR="005E036C">
        <w:rPr>
          <w:rFonts w:cs="Calibri"/>
          <w:szCs w:val="22"/>
        </w:rPr>
        <w:t>we</w:t>
      </w:r>
      <w:r w:rsidRPr="006312E0">
        <w:rPr>
          <w:rFonts w:cs="Calibri"/>
          <w:szCs w:val="22"/>
        </w:rPr>
        <w:t xml:space="preserve"> </w:t>
      </w:r>
      <w:r w:rsidRPr="006312E0">
        <w:rPr>
          <w:rFonts w:cs="Calibri"/>
          <w:color w:val="FF0000"/>
          <w:szCs w:val="22"/>
        </w:rPr>
        <w:t xml:space="preserve">will consult / </w:t>
      </w:r>
      <w:r w:rsidR="005E036C">
        <w:rPr>
          <w:rFonts w:cs="Calibri"/>
          <w:color w:val="FF0000"/>
          <w:szCs w:val="22"/>
        </w:rPr>
        <w:t>are</w:t>
      </w:r>
      <w:r w:rsidRPr="006312E0">
        <w:rPr>
          <w:rFonts w:cs="Calibri"/>
          <w:color w:val="FF0000"/>
          <w:szCs w:val="22"/>
        </w:rPr>
        <w:t xml:space="preserve"> consulting</w:t>
      </w:r>
      <w:r w:rsidRPr="006312E0">
        <w:rPr>
          <w:rFonts w:cs="Calibri"/>
          <w:szCs w:val="22"/>
        </w:rPr>
        <w:t xml:space="preserve"> with the Rūnanga on your behalf, as District Plan policy 9.5.2.2.5 (Engagement with Rūnanga) states that where an applicant has not engaged with the relevant rūnanga, the Council will consult with them. I will forward </w:t>
      </w:r>
      <w:r w:rsidR="00CF7517">
        <w:rPr>
          <w:rFonts w:cs="Calibri"/>
          <w:szCs w:val="22"/>
        </w:rPr>
        <w:t xml:space="preserve">on </w:t>
      </w:r>
      <w:r w:rsidRPr="006312E0">
        <w:rPr>
          <w:rFonts w:cs="Calibri"/>
          <w:szCs w:val="22"/>
        </w:rPr>
        <w:t xml:space="preserve">their response when </w:t>
      </w:r>
      <w:r w:rsidRPr="006312E0">
        <w:rPr>
          <w:rFonts w:cs="Calibri"/>
          <w:szCs w:val="22"/>
        </w:rPr>
        <w:lastRenderedPageBreak/>
        <w:t xml:space="preserve">received </w:t>
      </w:r>
      <w:r w:rsidR="00CF7517">
        <w:rPr>
          <w:rFonts w:cs="Calibri"/>
          <w:szCs w:val="22"/>
        </w:rPr>
        <w:t>if there are matters needing a response from you, e.g. regarding any requested mitigation of effects on cultural values</w:t>
      </w:r>
      <w:r w:rsidRPr="006312E0">
        <w:rPr>
          <w:rFonts w:cs="Calibri"/>
          <w:szCs w:val="22"/>
        </w:rPr>
        <w:t>. The applicatio</w:t>
      </w:r>
      <w:r w:rsidRPr="0061622D">
        <w:rPr>
          <w:rFonts w:cs="Calibri"/>
          <w:szCs w:val="22"/>
        </w:rPr>
        <w:t xml:space="preserve">n will be </w:t>
      </w:r>
      <w:r w:rsidRPr="006312E0">
        <w:rPr>
          <w:rFonts w:cs="Calibri"/>
          <w:szCs w:val="22"/>
        </w:rPr>
        <w:t>placed on hold until this consultation has taken place and you</w:t>
      </w:r>
      <w:r w:rsidR="0078231E">
        <w:rPr>
          <w:rFonts w:cs="Calibri"/>
          <w:szCs w:val="22"/>
        </w:rPr>
        <w:t>’</w:t>
      </w:r>
      <w:r w:rsidRPr="006312E0">
        <w:rPr>
          <w:rFonts w:cs="Calibri"/>
          <w:szCs w:val="22"/>
        </w:rPr>
        <w:t xml:space="preserve">ve responded to </w:t>
      </w:r>
      <w:r w:rsidR="00CF7517">
        <w:rPr>
          <w:rFonts w:cs="Calibri"/>
          <w:szCs w:val="22"/>
        </w:rPr>
        <w:t>any</w:t>
      </w:r>
      <w:r w:rsidRPr="006312E0">
        <w:rPr>
          <w:rFonts w:cs="Calibri"/>
          <w:szCs w:val="22"/>
        </w:rPr>
        <w:t xml:space="preserve"> comments from the Rūnanga</w:t>
      </w:r>
      <w:r w:rsidR="00CF7517">
        <w:rPr>
          <w:rFonts w:cs="Calibri"/>
          <w:szCs w:val="22"/>
        </w:rPr>
        <w:t xml:space="preserve"> (if necessary).</w:t>
      </w:r>
      <w:r w:rsidR="002F53A2">
        <w:rPr>
          <w:rFonts w:cs="Calibri"/>
          <w:szCs w:val="22"/>
        </w:rPr>
        <w:t xml:space="preserve"> </w:t>
      </w:r>
      <w:r w:rsidR="00826482" w:rsidRPr="00826482">
        <w:rPr>
          <w:rFonts w:cs="Calibri"/>
          <w:szCs w:val="22"/>
        </w:rPr>
        <w:t>Please note that Rūnanga consultation can take from 3-6 weeks due to their meeting schedule and workload.</w:t>
      </w:r>
    </w:p>
    <w:p w14:paraId="1FF6E9CB" w14:textId="77777777" w:rsidR="006312E0" w:rsidRPr="006312E0" w:rsidRDefault="006312E0" w:rsidP="006312E0">
      <w:pPr>
        <w:spacing w:before="0" w:after="0"/>
        <w:ind w:left="426" w:hanging="426"/>
        <w:rPr>
          <w:rFonts w:cs="Calibri"/>
          <w:i/>
          <w:color w:val="FF0000"/>
          <w:szCs w:val="22"/>
        </w:rPr>
      </w:pPr>
      <w:r w:rsidRPr="006312E0">
        <w:rPr>
          <w:rFonts w:cs="Calibri"/>
          <w:i/>
          <w:color w:val="FF0000"/>
          <w:szCs w:val="22"/>
        </w:rPr>
        <w:tab/>
        <w:t>OR (include to end of MKT paragraph)</w:t>
      </w:r>
    </w:p>
    <w:p w14:paraId="1CB1140F" w14:textId="6D45D91D" w:rsidR="006312E0" w:rsidRDefault="006312E0" w:rsidP="00CF7517">
      <w:pPr>
        <w:spacing w:before="0" w:after="0"/>
        <w:ind w:left="426" w:hanging="426"/>
        <w:rPr>
          <w:rFonts w:cs="Calibri"/>
          <w:szCs w:val="22"/>
        </w:rPr>
      </w:pPr>
      <w:r w:rsidRPr="006312E0">
        <w:rPr>
          <w:rFonts w:cs="Calibri"/>
          <w:szCs w:val="22"/>
        </w:rPr>
        <w:tab/>
        <w:t>I can consult with the Rūnanga on your behalf if you wish, as District Plan policy 9.5.2.2.5 (Engagement with Rūnanga) states that where an applicant has not engaged with the relevant rūnanga, the Council</w:t>
      </w:r>
      <w:r w:rsidR="002B3724">
        <w:rPr>
          <w:rFonts w:cs="Calibri"/>
          <w:szCs w:val="22"/>
        </w:rPr>
        <w:t xml:space="preserve"> will consult with them. W</w:t>
      </w:r>
      <w:r w:rsidRPr="006312E0">
        <w:rPr>
          <w:rFonts w:cs="Calibri"/>
          <w:szCs w:val="22"/>
        </w:rPr>
        <w:t>hen comments are received from the Rūnanga I will forward them on to you for response. The application will be placed on hold until the consultation has taken place and you</w:t>
      </w:r>
      <w:r w:rsidR="00CB3898">
        <w:rPr>
          <w:rFonts w:cs="Calibri"/>
          <w:szCs w:val="22"/>
        </w:rPr>
        <w:t>’</w:t>
      </w:r>
      <w:r w:rsidRPr="006312E0">
        <w:rPr>
          <w:rFonts w:cs="Calibri"/>
          <w:szCs w:val="22"/>
        </w:rPr>
        <w:t xml:space="preserve">ve responded to </w:t>
      </w:r>
      <w:r w:rsidR="005E036C">
        <w:rPr>
          <w:rFonts w:cs="Calibri"/>
          <w:szCs w:val="22"/>
        </w:rPr>
        <w:t>any</w:t>
      </w:r>
      <w:r w:rsidRPr="006312E0">
        <w:rPr>
          <w:rFonts w:cs="Calibri"/>
          <w:szCs w:val="22"/>
        </w:rPr>
        <w:t xml:space="preserve"> comments from the Rūnanga. Please let me know </w:t>
      </w:r>
      <w:r w:rsidR="0061622D">
        <w:rPr>
          <w:rFonts w:cs="Calibri"/>
          <w:szCs w:val="22"/>
        </w:rPr>
        <w:t xml:space="preserve">as soon as possible </w:t>
      </w:r>
      <w:r w:rsidRPr="006312E0">
        <w:rPr>
          <w:rFonts w:cs="Calibri"/>
          <w:szCs w:val="22"/>
        </w:rPr>
        <w:t>if you’d like me to consult on your behalf.</w:t>
      </w:r>
      <w:r w:rsidR="00826482">
        <w:rPr>
          <w:rFonts w:cs="Calibri"/>
          <w:szCs w:val="22"/>
        </w:rPr>
        <w:t xml:space="preserve"> </w:t>
      </w:r>
      <w:r w:rsidR="00826482" w:rsidRPr="00826482">
        <w:rPr>
          <w:rFonts w:cs="Calibri"/>
          <w:szCs w:val="22"/>
        </w:rPr>
        <w:t>Rūnanga consultation can take from 3-6 weeks due to their meeting schedule and workload.</w:t>
      </w:r>
    </w:p>
    <w:p w14:paraId="505B48AF" w14:textId="77777777" w:rsidR="006312E0" w:rsidRPr="006312E0" w:rsidRDefault="006312E0" w:rsidP="006312E0">
      <w:pPr>
        <w:spacing w:before="0" w:after="0"/>
        <w:ind w:left="426"/>
        <w:rPr>
          <w:rFonts w:cs="Calibri"/>
          <w:szCs w:val="22"/>
        </w:rPr>
      </w:pPr>
    </w:p>
    <w:p w14:paraId="5900351E" w14:textId="7E0CBEBB" w:rsidR="006312E0" w:rsidRPr="006312E0" w:rsidRDefault="006312E0" w:rsidP="006312E0">
      <w:pPr>
        <w:spacing w:before="0" w:after="0"/>
        <w:ind w:left="426" w:hanging="426"/>
        <w:rPr>
          <w:rFonts w:cs="Calibri"/>
          <w:szCs w:val="22"/>
        </w:rPr>
      </w:pPr>
      <w:r w:rsidRPr="006312E0">
        <w:rPr>
          <w:rFonts w:cs="Calibri"/>
          <w:szCs w:val="22"/>
        </w:rPr>
        <w:tab/>
        <w:t xml:space="preserve">Alternatively, if you </w:t>
      </w:r>
      <w:r w:rsidR="00CF7517">
        <w:rPr>
          <w:rFonts w:cs="Calibri"/>
          <w:szCs w:val="22"/>
        </w:rPr>
        <w:t>would prefer</w:t>
      </w:r>
      <w:r w:rsidRPr="006312E0">
        <w:rPr>
          <w:rFonts w:cs="Calibri"/>
          <w:szCs w:val="22"/>
        </w:rPr>
        <w:t xml:space="preserve"> to consult with the Rūnanga yourself, the appropriate way to do this is through </w:t>
      </w:r>
      <w:hyperlink r:id="rId9" w:history="1">
        <w:r w:rsidRPr="00F92868">
          <w:rPr>
            <w:rStyle w:val="Hyperlink"/>
            <w:rFonts w:cs="Calibri"/>
            <w:color w:val="098484"/>
            <w:szCs w:val="22"/>
          </w:rPr>
          <w:t>Mahaanui Kurataiao Limited</w:t>
        </w:r>
      </w:hyperlink>
      <w:r w:rsidRPr="006312E0">
        <w:rPr>
          <w:rFonts w:cs="Calibri"/>
          <w:szCs w:val="22"/>
        </w:rPr>
        <w:t xml:space="preserve">. They can be contacted on 377 4374 or via email at </w:t>
      </w:r>
      <w:hyperlink r:id="rId10" w:history="1">
        <w:r w:rsidR="002B3724" w:rsidRPr="00F92868">
          <w:rPr>
            <w:rStyle w:val="Hyperlink"/>
            <w:rFonts w:cs="Calibri"/>
            <w:color w:val="098484"/>
            <w:szCs w:val="22"/>
          </w:rPr>
          <w:t>Mahaanui.admin@ngaitahu.iwi.nz</w:t>
        </w:r>
      </w:hyperlink>
      <w:r w:rsidR="00F92868">
        <w:rPr>
          <w:rFonts w:cs="Calibri"/>
          <w:color w:val="098484"/>
          <w:szCs w:val="22"/>
        </w:rPr>
        <w:t>.</w:t>
      </w:r>
      <w:r w:rsidRPr="006312E0">
        <w:rPr>
          <w:rFonts w:cs="Calibri"/>
          <w:szCs w:val="22"/>
        </w:rPr>
        <w:t xml:space="preserve"> Please note that if you consult with the </w:t>
      </w:r>
      <w:r w:rsidR="00BA003B">
        <w:rPr>
          <w:rFonts w:cs="Calibri"/>
          <w:szCs w:val="22"/>
        </w:rPr>
        <w:t>R</w:t>
      </w:r>
      <w:r w:rsidRPr="006312E0">
        <w:rPr>
          <w:rFonts w:cs="Calibri"/>
          <w:szCs w:val="22"/>
        </w:rPr>
        <w:t>ūnanga via M</w:t>
      </w:r>
      <w:r w:rsidR="007F6CFE">
        <w:rPr>
          <w:rFonts w:cs="Calibri"/>
          <w:szCs w:val="22"/>
        </w:rPr>
        <w:t>ahaanui Kurataiao</w:t>
      </w:r>
      <w:r w:rsidRPr="006312E0">
        <w:rPr>
          <w:rFonts w:cs="Calibri"/>
          <w:szCs w:val="22"/>
        </w:rPr>
        <w:t xml:space="preserve"> you will be invoiced directly by them, but if the Council consults on your behalf, the costs are currently </w:t>
      </w:r>
      <w:r w:rsidR="00C07B63">
        <w:rPr>
          <w:rFonts w:cs="Calibri"/>
          <w:szCs w:val="22"/>
        </w:rPr>
        <w:t>covered</w:t>
      </w:r>
      <w:r w:rsidRPr="006312E0">
        <w:rPr>
          <w:rFonts w:cs="Calibri"/>
          <w:szCs w:val="22"/>
        </w:rPr>
        <w:t xml:space="preserve"> by the Council as part of an agreement with</w:t>
      </w:r>
      <w:r w:rsidR="007F6CFE">
        <w:rPr>
          <w:rFonts w:cs="Calibri"/>
          <w:szCs w:val="22"/>
        </w:rPr>
        <w:t xml:space="preserve"> Mahaanui Kurataiao</w:t>
      </w:r>
      <w:r w:rsidRPr="006312E0">
        <w:rPr>
          <w:rFonts w:cs="Calibri"/>
          <w:szCs w:val="22"/>
        </w:rPr>
        <w:t>.</w:t>
      </w:r>
    </w:p>
    <w:p w14:paraId="1CECE3B7" w14:textId="77777777" w:rsidR="003421B3" w:rsidRPr="006312E0" w:rsidRDefault="006312E0" w:rsidP="006312E0">
      <w:pPr>
        <w:spacing w:before="0" w:after="0"/>
        <w:rPr>
          <w:rFonts w:cs="Calibri"/>
          <w:szCs w:val="22"/>
        </w:rPr>
      </w:pPr>
      <w:r w:rsidRPr="006312E0">
        <w:rPr>
          <w:rFonts w:cs="Calibri"/>
          <w:noProof/>
          <w:sz w:val="20"/>
          <w:lang w:eastAsia="en-NZ"/>
        </w:rPr>
        <mc:AlternateContent>
          <mc:Choice Requires="wps">
            <w:drawing>
              <wp:anchor distT="45720" distB="45720" distL="114300" distR="114300" simplePos="0" relativeHeight="251663360" behindDoc="0" locked="0" layoutInCell="1" allowOverlap="1" wp14:anchorId="614D114F" wp14:editId="7FE81810">
                <wp:simplePos x="0" y="0"/>
                <wp:positionH relativeFrom="margin">
                  <wp:align>left</wp:align>
                </wp:positionH>
                <wp:positionV relativeFrom="paragraph">
                  <wp:posOffset>226695</wp:posOffset>
                </wp:positionV>
                <wp:extent cx="6578600" cy="290512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2905125"/>
                        </a:xfrm>
                        <a:prstGeom prst="rect">
                          <a:avLst/>
                        </a:prstGeom>
                        <a:solidFill>
                          <a:srgbClr val="DEF2EF"/>
                        </a:solidFill>
                        <a:ln w="9525">
                          <a:noFill/>
                          <a:miter lim="800000"/>
                          <a:headEnd/>
                          <a:tailEnd/>
                        </a:ln>
                      </wps:spPr>
                      <wps:txbx>
                        <w:txbxContent>
                          <w:p w14:paraId="6FFF0B05" w14:textId="2F6907BF" w:rsidR="008C45A1" w:rsidRPr="006312E0" w:rsidRDefault="008C45A1" w:rsidP="008C45A1">
                            <w:pPr>
                              <w:spacing w:before="0" w:after="0"/>
                              <w:rPr>
                                <w:rFonts w:cs="Calibri"/>
                                <w:b/>
                                <w:szCs w:val="22"/>
                              </w:rPr>
                            </w:pPr>
                            <w:r w:rsidRPr="006312E0">
                              <w:rPr>
                                <w:rFonts w:cs="Calibri"/>
                                <w:b/>
                                <w:szCs w:val="22"/>
                              </w:rPr>
                              <w:t>Your application has been placed on hold under</w:t>
                            </w:r>
                            <w:r w:rsidR="009E3064">
                              <w:rPr>
                                <w:rFonts w:cs="Calibri"/>
                                <w:b/>
                                <w:szCs w:val="22"/>
                              </w:rPr>
                              <w:t xml:space="preserve"> section</w:t>
                            </w:r>
                            <w:r w:rsidRPr="00F92868">
                              <w:rPr>
                                <w:rFonts w:cs="Calibri"/>
                                <w:b/>
                                <w:color w:val="098484"/>
                                <w:szCs w:val="22"/>
                              </w:rPr>
                              <w:t xml:space="preserve"> </w:t>
                            </w:r>
                            <w:hyperlink r:id="rId11" w:history="1">
                              <w:r w:rsidRPr="00F92868">
                                <w:rPr>
                                  <w:rStyle w:val="Hyperlink"/>
                                  <w:rFonts w:cs="Calibri"/>
                                  <w:b/>
                                  <w:color w:val="098484"/>
                                  <w:szCs w:val="22"/>
                                </w:rPr>
                                <w:t>92</w:t>
                              </w:r>
                            </w:hyperlink>
                            <w:r w:rsidRPr="006312E0">
                              <w:rPr>
                                <w:rFonts w:cs="Calibri"/>
                                <w:b/>
                                <w:szCs w:val="22"/>
                              </w:rPr>
                              <w:t xml:space="preserve"> of the Resource Management Act 1991 until all of the above information is received.</w:t>
                            </w:r>
                          </w:p>
                          <w:p w14:paraId="4DC6DCEE" w14:textId="77777777" w:rsidR="00700877" w:rsidRPr="006312E0" w:rsidRDefault="00700877" w:rsidP="002A4DB8">
                            <w:pPr>
                              <w:spacing w:before="120" w:after="120"/>
                              <w:rPr>
                                <w:rFonts w:cs="Calibri"/>
                                <w:szCs w:val="22"/>
                              </w:rPr>
                            </w:pPr>
                            <w:r w:rsidRPr="006312E0">
                              <w:rPr>
                                <w:rFonts w:cs="Calibri"/>
                                <w:szCs w:val="22"/>
                              </w:rPr>
                              <w:t xml:space="preserve">Please provide the further information within 15 working days, i.e. by </w:t>
                            </w:r>
                            <w:r w:rsidRPr="006312E0">
                              <w:rPr>
                                <w:rFonts w:cs="Calibri"/>
                                <w:b/>
                                <w:color w:val="FF0000"/>
                                <w:szCs w:val="22"/>
                              </w:rPr>
                              <w:t>&lt;date&gt;</w:t>
                            </w:r>
                            <w:r w:rsidRPr="006312E0">
                              <w:rPr>
                                <w:rFonts w:cs="Calibri"/>
                                <w:szCs w:val="22"/>
                              </w:rPr>
                              <w:t xml:space="preserve">. </w:t>
                            </w:r>
                          </w:p>
                          <w:p w14:paraId="61166DFA" w14:textId="514ED11E" w:rsidR="00700877" w:rsidRPr="006312E0" w:rsidRDefault="00700877" w:rsidP="002A4DB8">
                            <w:pPr>
                              <w:spacing w:before="120" w:after="120"/>
                              <w:rPr>
                                <w:rFonts w:cs="Calibri"/>
                                <w:szCs w:val="22"/>
                              </w:rPr>
                            </w:pPr>
                            <w:r w:rsidRPr="006312E0">
                              <w:rPr>
                                <w:rFonts w:cs="Calibri"/>
                                <w:szCs w:val="22"/>
                              </w:rPr>
                              <w:t xml:space="preserve">This response timeframe can be extended, so if you need more time please contact me before this date to let me know when you expect to be able to provide </w:t>
                            </w:r>
                            <w:r w:rsidR="006B3A60">
                              <w:rPr>
                                <w:rFonts w:cs="Calibri"/>
                                <w:szCs w:val="22"/>
                              </w:rPr>
                              <w:t>the information</w:t>
                            </w:r>
                            <w:r w:rsidR="00FB6A9A">
                              <w:rPr>
                                <w:rFonts w:cs="Calibri"/>
                                <w:szCs w:val="22"/>
                              </w:rPr>
                              <w:t xml:space="preserve"> (section </w:t>
                            </w:r>
                            <w:hyperlink r:id="rId12" w:history="1">
                              <w:r w:rsidR="00FB6A9A" w:rsidRPr="009E3064">
                                <w:rPr>
                                  <w:rStyle w:val="Hyperlink"/>
                                  <w:rFonts w:cs="Calibri"/>
                                  <w:color w:val="098484"/>
                                  <w:szCs w:val="22"/>
                                </w:rPr>
                                <w:t>92A</w:t>
                              </w:r>
                            </w:hyperlink>
                            <w:r w:rsidR="00FB6A9A">
                              <w:rPr>
                                <w:rFonts w:cs="Calibri"/>
                                <w:szCs w:val="22"/>
                              </w:rPr>
                              <w:t>)</w:t>
                            </w:r>
                            <w:r w:rsidRPr="006312E0">
                              <w:rPr>
                                <w:rFonts w:cs="Calibri"/>
                                <w:szCs w:val="22"/>
                              </w:rPr>
                              <w:t xml:space="preserve">. </w:t>
                            </w:r>
                          </w:p>
                          <w:p w14:paraId="3485EFA8" w14:textId="3A465EDC" w:rsidR="00700877" w:rsidRPr="00931C73" w:rsidRDefault="00700877" w:rsidP="002A4DB8">
                            <w:pPr>
                              <w:spacing w:before="120" w:after="120"/>
                              <w:rPr>
                                <w:rFonts w:cs="Calibri"/>
                                <w:i/>
                                <w:iCs/>
                                <w:szCs w:val="22"/>
                              </w:rPr>
                            </w:pPr>
                            <w:r w:rsidRPr="005B33DC">
                              <w:rPr>
                                <w:rFonts w:cs="Calibri"/>
                                <w:i/>
                                <w:iCs/>
                                <w:sz w:val="20"/>
                                <w:szCs w:val="20"/>
                                <w:u w:val="single"/>
                              </w:rPr>
                              <w:t>Note</w:t>
                            </w:r>
                            <w:r w:rsidRPr="005B33DC">
                              <w:rPr>
                                <w:rFonts w:cs="Calibri"/>
                                <w:i/>
                                <w:iCs/>
                                <w:sz w:val="20"/>
                                <w:szCs w:val="20"/>
                              </w:rPr>
                              <w:t>: The RMA requires us to continue processing and publicly notify applications if further information isn’t provided within 15 working days or an agreed extended timeframe, so it’s important that you let me know if you can’t meet the above date.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14D114F" id="_x0000_t202" coordsize="21600,21600" o:spt="202" path="m,l,21600r21600,l21600,xe">
                <v:stroke joinstyle="miter"/>
                <v:path gradientshapeok="t" o:connecttype="rect"/>
              </v:shapetype>
              <v:shape id="_x0000_s1027" type="#_x0000_t202" style="position:absolute;margin-left:0;margin-top:17.85pt;width:518pt;height:228.75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" fillcolor="#def2ef" stroked="f">
                <v:textbox style="mso-fit-shape-to-text:t">
                  <w:txbxContent>
                    <w:p w14:paraId="6FFF0B05" w14:textId="2F6907BF" w:rsidR="008C45A1" w:rsidRPr="006312E0" w:rsidRDefault="008C45A1" w:rsidP="008C45A1">
                      <w:pPr>
                        <w:spacing w:before="0" w:after="0"/>
                        <w:rPr>
                          <w:rFonts w:cs="Calibri"/>
                          <w:b/>
                          <w:szCs w:val="22"/>
                        </w:rPr>
                      </w:pPr>
                      <w:r w:rsidRPr="006312E0">
                        <w:rPr>
                          <w:rFonts w:cs="Calibri"/>
                          <w:b/>
                          <w:szCs w:val="22"/>
                        </w:rPr>
                        <w:t>Your application has been placed on hold under</w:t>
                      </w:r>
                      <w:r w:rsidR="009E3064">
                        <w:rPr>
                          <w:rFonts w:cs="Calibri"/>
                          <w:b/>
                          <w:szCs w:val="22"/>
                        </w:rPr>
                        <w:t xml:space="preserve"> section</w:t>
                      </w:r>
                      <w:r w:rsidRPr="00F92868">
                        <w:rPr>
                          <w:rFonts w:cs="Calibri"/>
                          <w:b/>
                          <w:color w:val="098484"/>
                          <w:szCs w:val="22"/>
                        </w:rPr>
                        <w:t xml:space="preserve"> </w:t>
                      </w:r>
                      <w:hyperlink r:id="rId13" w:history="1">
                        <w:r w:rsidRPr="00F92868">
                          <w:rPr>
                            <w:rStyle w:val="Hyperlink"/>
                            <w:rFonts w:cs="Calibri"/>
                            <w:b/>
                            <w:color w:val="098484"/>
                            <w:szCs w:val="22"/>
                          </w:rPr>
                          <w:t>92</w:t>
                        </w:r>
                      </w:hyperlink>
                      <w:r w:rsidRPr="006312E0">
                        <w:rPr>
                          <w:rFonts w:cs="Calibri"/>
                          <w:b/>
                          <w:szCs w:val="22"/>
                        </w:rPr>
                        <w:t xml:space="preserve"> of the Resource Management Act 1991 until all of the above information is received.</w:t>
                      </w:r>
                    </w:p>
                    <w:p w14:paraId="4DC6DCEE" w14:textId="77777777" w:rsidR="00700877" w:rsidRPr="006312E0" w:rsidRDefault="00700877" w:rsidP="002A4DB8">
                      <w:pPr>
                        <w:spacing w:before="120" w:after="120"/>
                        <w:rPr>
                          <w:rFonts w:cs="Calibri"/>
                          <w:szCs w:val="22"/>
                        </w:rPr>
                      </w:pPr>
                      <w:r w:rsidRPr="006312E0">
                        <w:rPr>
                          <w:rFonts w:cs="Calibri"/>
                          <w:szCs w:val="22"/>
                        </w:rPr>
                        <w:t xml:space="preserve">Please provide the further information within 15 working days, i.e. by </w:t>
                      </w:r>
                      <w:r w:rsidRPr="006312E0">
                        <w:rPr>
                          <w:rFonts w:cs="Calibri"/>
                          <w:b/>
                          <w:color w:val="FF0000"/>
                          <w:szCs w:val="22"/>
                        </w:rPr>
                        <w:t>&lt;date&gt;</w:t>
                      </w:r>
                      <w:r w:rsidRPr="006312E0">
                        <w:rPr>
                          <w:rFonts w:cs="Calibri"/>
                          <w:szCs w:val="22"/>
                        </w:rPr>
                        <w:t xml:space="preserve">. </w:t>
                      </w:r>
                    </w:p>
                    <w:p w14:paraId="61166DFA" w14:textId="514ED11E" w:rsidR="00700877" w:rsidRPr="006312E0" w:rsidRDefault="00700877" w:rsidP="002A4DB8">
                      <w:pPr>
                        <w:spacing w:before="120" w:after="120"/>
                        <w:rPr>
                          <w:rFonts w:cs="Calibri"/>
                          <w:szCs w:val="22"/>
                        </w:rPr>
                      </w:pPr>
                      <w:r w:rsidRPr="006312E0">
                        <w:rPr>
                          <w:rFonts w:cs="Calibri"/>
                          <w:szCs w:val="22"/>
                        </w:rPr>
                        <w:t xml:space="preserve">This response timeframe can be extended, so if you need more time please contact me before this date to let me know when you expect to be able to provide </w:t>
                      </w:r>
                      <w:r w:rsidR="006B3A60">
                        <w:rPr>
                          <w:rFonts w:cs="Calibri"/>
                          <w:szCs w:val="22"/>
                        </w:rPr>
                        <w:t>the information</w:t>
                      </w:r>
                      <w:r w:rsidR="00FB6A9A">
                        <w:rPr>
                          <w:rFonts w:cs="Calibri"/>
                          <w:szCs w:val="22"/>
                        </w:rPr>
                        <w:t xml:space="preserve"> (section </w:t>
                      </w:r>
                      <w:hyperlink r:id="rId14" w:history="1">
                        <w:r w:rsidR="00FB6A9A" w:rsidRPr="009E3064">
                          <w:rPr>
                            <w:rStyle w:val="Hyperlink"/>
                            <w:rFonts w:cs="Calibri"/>
                            <w:color w:val="098484"/>
                            <w:szCs w:val="22"/>
                          </w:rPr>
                          <w:t>92A</w:t>
                        </w:r>
                      </w:hyperlink>
                      <w:r w:rsidR="00FB6A9A">
                        <w:rPr>
                          <w:rFonts w:cs="Calibri"/>
                          <w:szCs w:val="22"/>
                        </w:rPr>
                        <w:t>)</w:t>
                      </w:r>
                      <w:r w:rsidRPr="006312E0">
                        <w:rPr>
                          <w:rFonts w:cs="Calibri"/>
                          <w:szCs w:val="22"/>
                        </w:rPr>
                        <w:t xml:space="preserve">. </w:t>
                      </w:r>
                    </w:p>
                    <w:p w14:paraId="3485EFA8" w14:textId="3A465EDC" w:rsidR="00700877" w:rsidRPr="00931C73" w:rsidRDefault="00700877" w:rsidP="002A4DB8">
                      <w:pPr>
                        <w:spacing w:before="120" w:after="120"/>
                        <w:rPr>
                          <w:rFonts w:cs="Calibri"/>
                          <w:i/>
                          <w:iCs/>
                          <w:szCs w:val="22"/>
                        </w:rPr>
                      </w:pPr>
                      <w:r w:rsidRPr="005B33DC">
                        <w:rPr>
                          <w:rFonts w:cs="Calibri"/>
                          <w:i/>
                          <w:iCs/>
                          <w:sz w:val="20"/>
                          <w:szCs w:val="20"/>
                          <w:u w:val="single"/>
                        </w:rPr>
                        <w:t>Note</w:t>
                      </w:r>
                      <w:r w:rsidRPr="005B33DC">
                        <w:rPr>
                          <w:rFonts w:cs="Calibri"/>
                          <w:i/>
                          <w:iCs/>
                          <w:sz w:val="20"/>
                          <w:szCs w:val="20"/>
                        </w:rPr>
                        <w:t>: The RMA requires us to continue processing and publicly notify applications if further information isn’t provided within 15 working days or an agreed extended timeframe, so it’s important that you let me know if you can’t meet the above date.</w:t>
                      </w:r>
                    </w:p>
                  </w:txbxContent>
                </v:textbox>
                <w10:wrap type="square" anchorx="margin"/>
              </v:shape>
            </w:pict>
          </mc:Fallback>
        </mc:AlternateContent>
      </w:r>
    </w:p>
    <w:p w14:paraId="1147BFB9" w14:textId="77777777" w:rsidR="006312E0" w:rsidRPr="002B3724" w:rsidRDefault="006312E0" w:rsidP="002B3724">
      <w:pPr>
        <w:spacing w:before="0" w:after="0"/>
        <w:rPr>
          <w:rFonts w:cs="Calibri"/>
          <w:b/>
          <w:szCs w:val="22"/>
        </w:rPr>
      </w:pPr>
    </w:p>
    <w:p w14:paraId="0892DED2" w14:textId="77777777" w:rsidR="006312E0" w:rsidRPr="00D474AD" w:rsidRDefault="006312E0" w:rsidP="002B3724">
      <w:pPr>
        <w:pStyle w:val="H2"/>
        <w:rPr>
          <w:rFonts w:cs="Calibri"/>
        </w:rPr>
      </w:pPr>
      <w:r w:rsidRPr="00D474AD">
        <w:rPr>
          <w:rFonts w:cs="Calibri"/>
        </w:rPr>
        <w:t>Receipt of the information</w:t>
      </w:r>
    </w:p>
    <w:p w14:paraId="057AE420" w14:textId="77777777" w:rsidR="006312E0" w:rsidRPr="002B3724" w:rsidRDefault="006312E0" w:rsidP="002B3724">
      <w:pPr>
        <w:spacing w:before="0" w:after="0"/>
        <w:rPr>
          <w:rFonts w:cs="Calibri"/>
          <w:color w:val="FF0000"/>
          <w:szCs w:val="22"/>
        </w:rPr>
      </w:pPr>
      <w:r w:rsidRPr="002B3724">
        <w:rPr>
          <w:rFonts w:cs="Calibri"/>
          <w:szCs w:val="22"/>
        </w:rPr>
        <w:t xml:space="preserve">When I’ve received the information and completed my assessment of your </w:t>
      </w:r>
      <w:proofErr w:type="gramStart"/>
      <w:r w:rsidRPr="002B3724">
        <w:rPr>
          <w:rFonts w:cs="Calibri"/>
          <w:szCs w:val="22"/>
        </w:rPr>
        <w:t>application</w:t>
      </w:r>
      <w:proofErr w:type="gramEnd"/>
      <w:r w:rsidRPr="002B3724">
        <w:rPr>
          <w:rFonts w:cs="Calibri"/>
          <w:szCs w:val="22"/>
        </w:rPr>
        <w:t xml:space="preserve"> I’ll be able to confirm whether </w:t>
      </w:r>
      <w:r w:rsidRPr="002B3724">
        <w:rPr>
          <w:rFonts w:cs="Calibri"/>
          <w:color w:val="FF0000"/>
          <w:szCs w:val="22"/>
        </w:rPr>
        <w:t>anyone/anyone else</w:t>
      </w:r>
      <w:r w:rsidRPr="002B3724">
        <w:rPr>
          <w:rFonts w:cs="Calibri"/>
          <w:szCs w:val="22"/>
        </w:rPr>
        <w:t xml:space="preserve"> is affected by the proposal. If there are any affected persons you will need to obtain written approval from them </w:t>
      </w:r>
      <w:proofErr w:type="gramStart"/>
      <w:r w:rsidRPr="002B3724">
        <w:rPr>
          <w:rFonts w:cs="Calibri"/>
          <w:szCs w:val="22"/>
        </w:rPr>
        <w:t>in order for</w:t>
      </w:r>
      <w:proofErr w:type="gramEnd"/>
      <w:r w:rsidRPr="002B3724">
        <w:rPr>
          <w:rFonts w:cs="Calibri"/>
          <w:szCs w:val="22"/>
        </w:rPr>
        <w:t xml:space="preserve"> the application to be processed on a non-notified basis (i.e. without submissions or a hearing). If that’s the case I’ll contact you again to let you know which written approvals are required.</w:t>
      </w:r>
    </w:p>
    <w:p w14:paraId="568E5E30" w14:textId="77777777" w:rsidR="006312E0" w:rsidRPr="002B3724" w:rsidRDefault="006312E0" w:rsidP="002B3724">
      <w:pPr>
        <w:spacing w:before="0" w:after="0"/>
        <w:rPr>
          <w:rFonts w:cs="Calibri"/>
          <w:szCs w:val="22"/>
        </w:rPr>
      </w:pPr>
    </w:p>
    <w:p w14:paraId="2EC04AFA" w14:textId="77777777" w:rsidR="006312E0" w:rsidRPr="002B3724" w:rsidRDefault="006312E0" w:rsidP="002B3724">
      <w:pPr>
        <w:spacing w:before="0" w:after="0"/>
        <w:rPr>
          <w:rFonts w:cs="Calibri"/>
          <w:szCs w:val="22"/>
        </w:rPr>
      </w:pPr>
      <w:r w:rsidRPr="002B3724">
        <w:rPr>
          <w:rFonts w:cs="Calibri"/>
          <w:szCs w:val="22"/>
        </w:rPr>
        <w:t>If the further information you provide raises any new matters that need to be clarified, your application will stay on hold until there is enough information to continue processing.</w:t>
      </w:r>
    </w:p>
    <w:p w14:paraId="2209361C" w14:textId="77777777" w:rsidR="006312E0" w:rsidRPr="002B3724" w:rsidRDefault="006312E0" w:rsidP="002B3724">
      <w:pPr>
        <w:spacing w:before="0" w:after="0"/>
        <w:rPr>
          <w:rFonts w:cs="Calibri"/>
          <w:szCs w:val="22"/>
        </w:rPr>
      </w:pPr>
    </w:p>
    <w:p w14:paraId="566D891E" w14:textId="77777777" w:rsidR="006312E0" w:rsidRPr="002B3724" w:rsidRDefault="006312E0" w:rsidP="002B3724">
      <w:pPr>
        <w:spacing w:before="0" w:after="0"/>
        <w:rPr>
          <w:rFonts w:cs="Calibri"/>
          <w:szCs w:val="22"/>
        </w:rPr>
      </w:pPr>
      <w:r w:rsidRPr="002B3724">
        <w:rPr>
          <w:rFonts w:cs="Calibri"/>
          <w:szCs w:val="22"/>
        </w:rPr>
        <w:t>If you’re submitting amended plans as part of the additional information and you also have a current building consent application lodged with the Council, a copy of the amended plans should also be sent to the Building Consent Officer so that the building consent and resource consent plans match.</w:t>
      </w:r>
    </w:p>
    <w:p w14:paraId="43321F89" w14:textId="77777777" w:rsidR="006312E0" w:rsidRPr="002B3724" w:rsidRDefault="006312E0" w:rsidP="002B3724">
      <w:pPr>
        <w:spacing w:before="0" w:after="0"/>
        <w:rPr>
          <w:rFonts w:cs="Calibri"/>
          <w:szCs w:val="22"/>
        </w:rPr>
      </w:pPr>
    </w:p>
    <w:p w14:paraId="74F0AA3A" w14:textId="458EAE55" w:rsidR="006312E0" w:rsidRPr="002B3724" w:rsidRDefault="006312E0" w:rsidP="002B3724">
      <w:pPr>
        <w:spacing w:before="0" w:after="0"/>
        <w:rPr>
          <w:rFonts w:cs="Calibri"/>
          <w:b/>
          <w:szCs w:val="22"/>
        </w:rPr>
      </w:pPr>
      <w:r w:rsidRPr="00D474AD">
        <w:rPr>
          <w:rStyle w:val="H2Char"/>
          <w:rFonts w:cs="Calibri"/>
        </w:rPr>
        <w:t>Other matters</w:t>
      </w:r>
      <w:r w:rsidRPr="002B3724">
        <w:rPr>
          <w:rFonts w:cs="Calibri"/>
          <w:b/>
          <w:szCs w:val="22"/>
        </w:rPr>
        <w:t xml:space="preserve"> </w:t>
      </w:r>
      <w:r w:rsidRPr="002B3724">
        <w:rPr>
          <w:rFonts w:cs="Calibri"/>
          <w:i/>
          <w:color w:val="FF0000"/>
          <w:szCs w:val="22"/>
        </w:rPr>
        <w:t>(be more specific where possible)</w:t>
      </w:r>
    </w:p>
    <w:p w14:paraId="4FBF5CA5" w14:textId="77777777" w:rsidR="006312E0" w:rsidRPr="002B3724" w:rsidRDefault="006312E0" w:rsidP="002B3724">
      <w:pPr>
        <w:spacing w:before="0" w:after="0"/>
        <w:rPr>
          <w:rFonts w:cs="Calibri"/>
          <w:szCs w:val="22"/>
        </w:rPr>
      </w:pPr>
    </w:p>
    <w:p w14:paraId="7B51FD3B" w14:textId="259B51F7" w:rsidR="006312E0" w:rsidRPr="002B3724" w:rsidRDefault="006312E0" w:rsidP="002B3724">
      <w:pPr>
        <w:spacing w:before="0" w:after="0"/>
        <w:rPr>
          <w:rFonts w:cs="Calibri"/>
          <w:szCs w:val="22"/>
        </w:rPr>
      </w:pPr>
      <w:r w:rsidRPr="002B3724">
        <w:rPr>
          <w:rFonts w:cs="Calibri"/>
          <w:szCs w:val="22"/>
        </w:rPr>
        <w:t>In addition to the above matters, …</w:t>
      </w:r>
      <w:r w:rsidRPr="002B3724">
        <w:rPr>
          <w:rFonts w:cs="Calibri"/>
          <w:color w:val="FF0000"/>
          <w:szCs w:val="22"/>
        </w:rPr>
        <w:t>e.g. specialist has / I have concerns about some aspects of your proposal</w:t>
      </w:r>
      <w:r w:rsidRPr="002B3724">
        <w:rPr>
          <w:rFonts w:cs="Calibri"/>
          <w:szCs w:val="22"/>
        </w:rPr>
        <w:t>. I</w:t>
      </w:r>
      <w:r w:rsidR="00A82184">
        <w:rPr>
          <w:rFonts w:cs="Calibri"/>
          <w:szCs w:val="22"/>
        </w:rPr>
        <w:t>’ve</w:t>
      </w:r>
      <w:r w:rsidRPr="002B3724">
        <w:rPr>
          <w:rFonts w:cs="Calibri"/>
          <w:szCs w:val="22"/>
        </w:rPr>
        <w:t xml:space="preserve"> outline</w:t>
      </w:r>
      <w:r w:rsidR="00A82184">
        <w:rPr>
          <w:rFonts w:cs="Calibri"/>
          <w:szCs w:val="22"/>
        </w:rPr>
        <w:t>d</w:t>
      </w:r>
      <w:r w:rsidRPr="002B3724">
        <w:rPr>
          <w:rFonts w:cs="Calibri"/>
          <w:szCs w:val="22"/>
        </w:rPr>
        <w:t xml:space="preserve"> these below </w:t>
      </w:r>
      <w:r w:rsidR="000A5AAD">
        <w:rPr>
          <w:rFonts w:cs="Calibri"/>
          <w:szCs w:val="22"/>
        </w:rPr>
        <w:t>a</w:t>
      </w:r>
      <w:r w:rsidR="002237D8">
        <w:rPr>
          <w:rFonts w:cs="Calibri"/>
          <w:szCs w:val="22"/>
        </w:rPr>
        <w:t>s</w:t>
      </w:r>
      <w:r w:rsidR="000A5AAD">
        <w:rPr>
          <w:rFonts w:cs="Calibri"/>
          <w:szCs w:val="22"/>
        </w:rPr>
        <w:t xml:space="preserve"> you may wish to </w:t>
      </w:r>
      <w:r w:rsidR="003822E3">
        <w:rPr>
          <w:rFonts w:cs="Calibri"/>
          <w:szCs w:val="22"/>
        </w:rPr>
        <w:t>consider</w:t>
      </w:r>
      <w:r w:rsidRPr="002B3724">
        <w:rPr>
          <w:rFonts w:cs="Calibri"/>
          <w:szCs w:val="22"/>
        </w:rPr>
        <w:t xml:space="preserve"> </w:t>
      </w:r>
      <w:r w:rsidR="002237D8">
        <w:rPr>
          <w:rFonts w:cs="Calibri"/>
          <w:szCs w:val="22"/>
        </w:rPr>
        <w:t>them</w:t>
      </w:r>
      <w:r w:rsidRPr="002B3724">
        <w:rPr>
          <w:rFonts w:cs="Calibri"/>
          <w:szCs w:val="22"/>
        </w:rPr>
        <w:t xml:space="preserve"> while preparing the further information response:</w:t>
      </w:r>
    </w:p>
    <w:p w14:paraId="136CB1BA" w14:textId="77777777" w:rsidR="006312E0" w:rsidRPr="002B3724" w:rsidRDefault="006312E0" w:rsidP="002B3724">
      <w:pPr>
        <w:spacing w:before="0" w:after="0"/>
        <w:rPr>
          <w:rFonts w:cs="Calibri"/>
          <w:szCs w:val="22"/>
        </w:rPr>
      </w:pPr>
    </w:p>
    <w:p w14:paraId="4BEAF89F" w14:textId="77777777" w:rsidR="006312E0" w:rsidRPr="002B3724" w:rsidRDefault="006312E0" w:rsidP="002B3724">
      <w:pPr>
        <w:pStyle w:val="ListParagraph"/>
        <w:widowControl/>
        <w:numPr>
          <w:ilvl w:val="0"/>
          <w:numId w:val="6"/>
        </w:numPr>
        <w:spacing w:before="0" w:after="0"/>
        <w:ind w:left="426" w:hanging="426"/>
        <w:rPr>
          <w:rFonts w:cs="Calibri"/>
          <w:szCs w:val="22"/>
        </w:rPr>
      </w:pPr>
      <w:r w:rsidRPr="002B3724">
        <w:rPr>
          <w:rFonts w:cs="Calibri"/>
          <w:szCs w:val="22"/>
        </w:rPr>
        <w:t>+</w:t>
      </w:r>
    </w:p>
    <w:p w14:paraId="1050D39E" w14:textId="77777777" w:rsidR="006312E0" w:rsidRPr="002B3724" w:rsidRDefault="006312E0" w:rsidP="002B3724">
      <w:pPr>
        <w:pStyle w:val="ListParagraph"/>
        <w:widowControl/>
        <w:numPr>
          <w:ilvl w:val="0"/>
          <w:numId w:val="6"/>
        </w:numPr>
        <w:spacing w:before="0" w:after="0"/>
        <w:ind w:left="426" w:hanging="426"/>
        <w:rPr>
          <w:rFonts w:cs="Calibri"/>
          <w:szCs w:val="22"/>
        </w:rPr>
      </w:pPr>
      <w:r w:rsidRPr="002B3724">
        <w:rPr>
          <w:rFonts w:cs="Calibri"/>
          <w:szCs w:val="22"/>
        </w:rPr>
        <w:t>+</w:t>
      </w:r>
    </w:p>
    <w:p w14:paraId="3983E96D" w14:textId="77777777" w:rsidR="006312E0" w:rsidRPr="002B3724" w:rsidRDefault="006312E0" w:rsidP="002B3724">
      <w:pPr>
        <w:spacing w:before="0" w:after="0"/>
        <w:rPr>
          <w:rFonts w:cs="Calibri"/>
          <w:szCs w:val="22"/>
        </w:rPr>
      </w:pPr>
    </w:p>
    <w:p w14:paraId="149EDC15" w14:textId="77777777" w:rsidR="006312E0" w:rsidRPr="002B3724" w:rsidRDefault="006312E0" w:rsidP="002B3724">
      <w:pPr>
        <w:spacing w:before="0" w:after="0"/>
        <w:rPr>
          <w:rFonts w:cs="Calibri"/>
          <w:i/>
          <w:szCs w:val="22"/>
        </w:rPr>
      </w:pPr>
      <w:r w:rsidRPr="002B3724">
        <w:rPr>
          <w:rFonts w:cs="Calibri"/>
          <w:i/>
          <w:color w:val="FF0000"/>
          <w:szCs w:val="22"/>
          <w:highlight w:val="yellow"/>
        </w:rPr>
        <w:lastRenderedPageBreak/>
        <w:t xml:space="preserve">Check costs to date and include </w:t>
      </w:r>
      <w:proofErr w:type="gramStart"/>
      <w:r w:rsidRPr="002B3724">
        <w:rPr>
          <w:rFonts w:cs="Calibri"/>
          <w:i/>
          <w:color w:val="FF0000"/>
          <w:szCs w:val="22"/>
          <w:highlight w:val="yellow"/>
        </w:rPr>
        <w:t>a fees</w:t>
      </w:r>
      <w:proofErr w:type="gramEnd"/>
      <w:r w:rsidRPr="002B3724">
        <w:rPr>
          <w:rFonts w:cs="Calibri"/>
          <w:i/>
          <w:color w:val="FF0000"/>
          <w:szCs w:val="22"/>
          <w:highlight w:val="yellow"/>
        </w:rPr>
        <w:t xml:space="preserve"> update if needed</w:t>
      </w:r>
      <w:r w:rsidRPr="002B3724">
        <w:rPr>
          <w:rFonts w:cs="Calibri"/>
          <w:i/>
          <w:color w:val="FF0000"/>
          <w:szCs w:val="22"/>
        </w:rPr>
        <w:t xml:space="preserve">  </w:t>
      </w:r>
      <w:r w:rsidRPr="002B3724">
        <w:rPr>
          <w:rFonts w:cs="Calibri"/>
          <w:i/>
          <w:szCs w:val="22"/>
        </w:rPr>
        <w:t xml:space="preserve"> </w:t>
      </w:r>
      <w:hyperlink r:id="rId15" w:history="1">
        <w:r w:rsidRPr="002B3724">
          <w:rPr>
            <w:rStyle w:val="Hyperlink"/>
            <w:rFonts w:cs="Calibri"/>
            <w:i/>
            <w:szCs w:val="22"/>
          </w:rPr>
          <w:t>P-571 Fees update</w:t>
        </w:r>
      </w:hyperlink>
    </w:p>
    <w:p w14:paraId="2D6DD12B" w14:textId="77777777" w:rsidR="006312E0" w:rsidRPr="002B3724" w:rsidRDefault="006312E0" w:rsidP="002B3724">
      <w:pPr>
        <w:spacing w:before="0" w:after="0"/>
        <w:rPr>
          <w:rFonts w:cs="Calibri"/>
          <w:szCs w:val="22"/>
        </w:rPr>
      </w:pPr>
    </w:p>
    <w:p w14:paraId="68FE39A8" w14:textId="77777777" w:rsidR="006312E0" w:rsidRPr="002B3724" w:rsidRDefault="006312E0" w:rsidP="002B3724">
      <w:pPr>
        <w:spacing w:before="0" w:after="0"/>
        <w:rPr>
          <w:rFonts w:cs="Calibri"/>
          <w:szCs w:val="22"/>
        </w:rPr>
      </w:pPr>
      <w:r w:rsidRPr="002B3724">
        <w:rPr>
          <w:rFonts w:cs="Calibri"/>
          <w:szCs w:val="22"/>
        </w:rPr>
        <w:t>Please don’t hesitate to contact me if you have any queries about the information requested.</w:t>
      </w:r>
    </w:p>
    <w:p w14:paraId="7BF6D677" w14:textId="77777777" w:rsidR="006312E0" w:rsidRPr="002B3724" w:rsidRDefault="006312E0" w:rsidP="002B3724">
      <w:pPr>
        <w:spacing w:before="0" w:after="0"/>
        <w:rPr>
          <w:rFonts w:cs="Calibri"/>
          <w:szCs w:val="22"/>
        </w:rPr>
      </w:pPr>
    </w:p>
    <w:p w14:paraId="478E9DC6" w14:textId="77777777" w:rsidR="006312E0" w:rsidRPr="002B3724" w:rsidRDefault="006312E0" w:rsidP="002B3724">
      <w:pPr>
        <w:spacing w:before="0" w:after="0"/>
        <w:rPr>
          <w:rFonts w:cs="Calibri"/>
          <w:szCs w:val="22"/>
        </w:rPr>
      </w:pPr>
      <w:r w:rsidRPr="002B3724">
        <w:rPr>
          <w:rFonts w:cs="Calibri"/>
          <w:szCs w:val="22"/>
        </w:rPr>
        <w:t>Yours sincerely</w:t>
      </w:r>
    </w:p>
    <w:p w14:paraId="45478939" w14:textId="77777777" w:rsidR="006312E0" w:rsidRPr="002B3724" w:rsidRDefault="006312E0" w:rsidP="002B3724">
      <w:pPr>
        <w:spacing w:before="0" w:after="0"/>
        <w:rPr>
          <w:rFonts w:cs="Calibri"/>
          <w:szCs w:val="22"/>
        </w:rPr>
      </w:pPr>
    </w:p>
    <w:p w14:paraId="646836CE" w14:textId="77777777" w:rsidR="006312E0" w:rsidRPr="002B3724" w:rsidRDefault="006312E0" w:rsidP="002B3724">
      <w:pPr>
        <w:pStyle w:val="Header"/>
        <w:rPr>
          <w:rFonts w:cs="Calibri"/>
          <w:szCs w:val="22"/>
        </w:rPr>
      </w:pPr>
      <w:r w:rsidRPr="002B3724">
        <w:rPr>
          <w:rFonts w:cs="Calibri"/>
          <w:szCs w:val="22"/>
        </w:rPr>
        <w:t>[Insert signature]</w:t>
      </w:r>
    </w:p>
    <w:p w14:paraId="0D0B7AA5" w14:textId="77777777" w:rsidR="006312E0" w:rsidRDefault="006312E0" w:rsidP="006312E0"/>
    <w:p w14:paraId="0C6CBE72" w14:textId="37A14D58" w:rsidR="00AD2870" w:rsidRPr="002B3724" w:rsidRDefault="002B3724" w:rsidP="002B3724">
      <w:pPr>
        <w:spacing w:before="0" w:after="0"/>
        <w:rPr>
          <w:rFonts w:cs="Calibri"/>
          <w:b/>
          <w:i/>
          <w:color w:val="FF0000"/>
          <w:szCs w:val="22"/>
        </w:rPr>
      </w:pPr>
      <w:r w:rsidRPr="00E52382">
        <w:rPr>
          <w:rFonts w:cs="Calibri"/>
          <w:b/>
          <w:i/>
          <w:color w:val="FF0000"/>
          <w:szCs w:val="22"/>
        </w:rPr>
        <w:t>Level 2</w:t>
      </w:r>
      <w:r>
        <w:rPr>
          <w:rFonts w:cs="Calibri"/>
          <w:b/>
          <w:i/>
          <w:color w:val="FF0000"/>
          <w:szCs w:val="22"/>
        </w:rPr>
        <w:t xml:space="preserve"> Planners &amp; </w:t>
      </w:r>
      <w:r w:rsidRPr="00E52382">
        <w:rPr>
          <w:rFonts w:cs="Calibri"/>
          <w:b/>
          <w:i/>
          <w:color w:val="FF0000"/>
          <w:szCs w:val="22"/>
        </w:rPr>
        <w:t>Planning Technicians – get your</w:t>
      </w:r>
      <w:r>
        <w:rPr>
          <w:rFonts w:cs="Calibri"/>
          <w:b/>
          <w:i/>
          <w:color w:val="FF0000"/>
          <w:szCs w:val="22"/>
        </w:rPr>
        <w:t xml:space="preserve"> letter reviewed before sending</w:t>
      </w:r>
    </w:p>
    <w:sectPr w:rsidR="00AD2870" w:rsidRPr="002B3724" w:rsidSect="001E771A">
      <w:headerReference w:type="even" r:id="rId16"/>
      <w:headerReference w:type="default" r:id="rId17"/>
      <w:footerReference w:type="default" r:id="rId18"/>
      <w:headerReference w:type="first" r:id="rId19"/>
      <w:footerReference w:type="first" r:id="rId20"/>
      <w:pgSz w:w="11906" w:h="16838"/>
      <w:pgMar w:top="1418" w:right="851" w:bottom="1276" w:left="851" w:header="851"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1118A" w14:textId="77777777" w:rsidR="00C50AB5" w:rsidRDefault="00C50AB5" w:rsidP="005A6460">
      <w:pPr>
        <w:spacing w:before="0" w:after="0"/>
      </w:pPr>
      <w:r>
        <w:separator/>
      </w:r>
    </w:p>
  </w:endnote>
  <w:endnote w:type="continuationSeparator" w:id="0">
    <w:p w14:paraId="6B3396BD" w14:textId="77777777" w:rsidR="00C50AB5" w:rsidRDefault="00C50AB5" w:rsidP="005A646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A94CAF56-78EE-42F5-9300-3F3CC65294B8}"/>
    <w:embedBold r:id="rId2" w:fontKey="{0DA5027A-5CF8-49F3-8B50-D6F91C2CAEB8}"/>
  </w:font>
  <w:font w:name="Calibri">
    <w:panose1 w:val="020F0502020204030204"/>
    <w:charset w:val="00"/>
    <w:family w:val="swiss"/>
    <w:pitch w:val="variable"/>
    <w:sig w:usb0="E4002EFF" w:usb1="C000247B" w:usb2="00000009" w:usb3="00000000" w:csb0="000001FF" w:csb1="00000000"/>
    <w:embedRegular r:id="rId3" w:fontKey="{06584CFB-AE07-4708-905C-259A5A6C2082}"/>
    <w:embedBold r:id="rId4" w:fontKey="{EEFD5442-BDFD-4CA5-B4E8-6B80B15FAA40}"/>
    <w:embedItalic r:id="rId5" w:fontKey="{BF9B619D-ADB5-40D3-98EB-1F630FC42C1E}"/>
    <w:embedBoldItalic r:id="rId6" w:fontKey="{1609CDFC-4B5F-418E-9576-63EE0B1B57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DAutomationC128M">
    <w:panose1 w:val="02000506000000020004"/>
    <w:charset w:val="00"/>
    <w:family w:val="auto"/>
    <w:pitch w:val="variable"/>
    <w:sig w:usb0="80002AA7" w:usb1="08000040" w:usb2="00000010" w:usb3="00000000" w:csb0="0000007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67DFC" w14:textId="149747F8" w:rsidR="00077164" w:rsidRPr="00DF38A2" w:rsidRDefault="00077164" w:rsidP="001E771A">
    <w:pPr>
      <w:pStyle w:val="Footer"/>
      <w:tabs>
        <w:tab w:val="clear" w:pos="9026"/>
        <w:tab w:val="right" w:pos="10204"/>
      </w:tabs>
      <w:rPr>
        <w:rFonts w:cs="Calibri"/>
        <w:sz w:val="16"/>
        <w:szCs w:val="16"/>
      </w:rPr>
    </w:pPr>
    <w:r w:rsidRPr="00DF38A2">
      <w:rPr>
        <w:rFonts w:cs="Calibri"/>
        <w:sz w:val="16"/>
        <w:szCs w:val="16"/>
      </w:rPr>
      <w:t xml:space="preserve">Page </w:t>
    </w:r>
    <w:r w:rsidRPr="00DF38A2">
      <w:rPr>
        <w:rFonts w:cs="Calibri"/>
        <w:sz w:val="16"/>
        <w:szCs w:val="16"/>
      </w:rPr>
      <w:fldChar w:fldCharType="begin"/>
    </w:r>
    <w:r w:rsidRPr="00DF38A2">
      <w:rPr>
        <w:rFonts w:cs="Calibri"/>
        <w:sz w:val="16"/>
        <w:szCs w:val="16"/>
      </w:rPr>
      <w:instrText xml:space="preserve"> PAGE  \* Arabic  \* MERGEFORMAT </w:instrText>
    </w:r>
    <w:r w:rsidRPr="00DF38A2">
      <w:rPr>
        <w:rFonts w:cs="Calibri"/>
        <w:sz w:val="16"/>
        <w:szCs w:val="16"/>
      </w:rPr>
      <w:fldChar w:fldCharType="separate"/>
    </w:r>
    <w:r w:rsidRPr="00DF38A2">
      <w:rPr>
        <w:rFonts w:cs="Calibri"/>
        <w:sz w:val="16"/>
        <w:szCs w:val="16"/>
      </w:rPr>
      <w:t>1</w:t>
    </w:r>
    <w:r w:rsidRPr="00DF38A2">
      <w:rPr>
        <w:rFonts w:cs="Calibri"/>
        <w:sz w:val="16"/>
        <w:szCs w:val="16"/>
      </w:rPr>
      <w:fldChar w:fldCharType="end"/>
    </w:r>
    <w:r w:rsidRPr="00DF38A2">
      <w:rPr>
        <w:rFonts w:cs="Calibri"/>
        <w:sz w:val="16"/>
        <w:szCs w:val="16"/>
      </w:rPr>
      <w:t xml:space="preserve"> of </w:t>
    </w:r>
    <w:r w:rsidRPr="00DF38A2">
      <w:rPr>
        <w:rFonts w:cs="Calibri"/>
        <w:sz w:val="16"/>
        <w:szCs w:val="16"/>
      </w:rPr>
      <w:fldChar w:fldCharType="begin"/>
    </w:r>
    <w:r w:rsidRPr="00DF38A2">
      <w:rPr>
        <w:rFonts w:cs="Calibri"/>
        <w:sz w:val="16"/>
        <w:szCs w:val="16"/>
      </w:rPr>
      <w:instrText xml:space="preserve"> NUMPAGES  \* Arabic  \* MERGEFORMAT </w:instrText>
    </w:r>
    <w:r w:rsidRPr="00DF38A2">
      <w:rPr>
        <w:rFonts w:cs="Calibri"/>
        <w:sz w:val="16"/>
        <w:szCs w:val="16"/>
      </w:rPr>
      <w:fldChar w:fldCharType="separate"/>
    </w:r>
    <w:r w:rsidRPr="00DF38A2">
      <w:rPr>
        <w:rFonts w:cs="Calibri"/>
        <w:sz w:val="16"/>
        <w:szCs w:val="16"/>
      </w:rPr>
      <w:t>2</w:t>
    </w:r>
    <w:r w:rsidRPr="00DF38A2">
      <w:rPr>
        <w:rFonts w:cs="Calibri"/>
        <w:sz w:val="16"/>
        <w:szCs w:val="16"/>
      </w:rPr>
      <w:fldChar w:fldCharType="end"/>
    </w:r>
    <w:r w:rsidRPr="00DF38A2">
      <w:rPr>
        <w:rFonts w:cs="Calibri"/>
        <w:color w:val="000000" w:themeColor="text1"/>
        <w:sz w:val="16"/>
        <w:szCs w:val="16"/>
      </w:rPr>
      <w:tab/>
    </w:r>
    <w:r w:rsidRPr="00DF38A2">
      <w:rPr>
        <w:rFonts w:cs="Calibri"/>
        <w:color w:val="000000" w:themeColor="text1"/>
        <w:sz w:val="16"/>
        <w:szCs w:val="16"/>
      </w:rPr>
      <w:tab/>
      <w:t xml:space="preserve">P-500, </w:t>
    </w:r>
    <w:r w:rsidR="00826482">
      <w:rPr>
        <w:rFonts w:cs="Calibri"/>
        <w:color w:val="000000" w:themeColor="text1"/>
        <w:sz w:val="16"/>
        <w:szCs w:val="16"/>
      </w:rPr>
      <w:t>11.06.2025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205BC" w14:textId="77777777" w:rsidR="00700877" w:rsidRDefault="00700877">
    <w:pPr>
      <w:pStyle w:val="Footer"/>
    </w:pPr>
    <w:r w:rsidRPr="00C01BAD">
      <w:rPr>
        <w:noProof/>
        <w:lang w:eastAsia="en-NZ"/>
      </w:rPr>
      <mc:AlternateContent>
        <mc:Choice Requires="wps">
          <w:drawing>
            <wp:anchor distT="0" distB="0" distL="114300" distR="114300" simplePos="0" relativeHeight="251662336" behindDoc="0" locked="0" layoutInCell="1" allowOverlap="1" wp14:anchorId="3C17FC63" wp14:editId="7F3A2A44">
              <wp:simplePos x="0" y="0"/>
              <wp:positionH relativeFrom="column">
                <wp:posOffset>-54610</wp:posOffset>
              </wp:positionH>
              <wp:positionV relativeFrom="paragraph">
                <wp:posOffset>146050</wp:posOffset>
              </wp:positionV>
              <wp:extent cx="2334260" cy="419100"/>
              <wp:effectExtent l="0" t="0" r="8890" b="0"/>
              <wp:wrapNone/>
              <wp:docPr id="35" name="Text Box 35"/>
              <wp:cNvGraphicFramePr/>
              <a:graphic xmlns:a="http://schemas.openxmlformats.org/drawingml/2006/main">
                <a:graphicData uri="http://schemas.microsoft.com/office/word/2010/wordprocessingShape">
                  <wps:wsp>
                    <wps:cNvSpPr txBox="1"/>
                    <wps:spPr>
                      <a:xfrm>
                        <a:off x="0" y="0"/>
                        <a:ext cx="2334260" cy="419100"/>
                      </a:xfrm>
                      <a:prstGeom prst="rect">
                        <a:avLst/>
                      </a:prstGeom>
                      <a:solidFill>
                        <a:sysClr val="window" lastClr="FFFFFF"/>
                      </a:solidFill>
                      <a:ln w="6350">
                        <a:noFill/>
                      </a:ln>
                    </wps:spPr>
                    <wps:txbx>
                      <w:txbxContent>
                        <w:p w14:paraId="1CEED856" w14:textId="77777777" w:rsidR="00700877" w:rsidRPr="0022274E" w:rsidRDefault="00700877" w:rsidP="00C01BAD">
                          <w:pPr>
                            <w:pStyle w:val="Footer"/>
                            <w:rPr>
                              <w:rFonts w:asciiTheme="majorHAnsi" w:hAnsiTheme="majorHAnsi"/>
                              <w:color w:val="098484"/>
                              <w:sz w:val="16"/>
                              <w:szCs w:val="16"/>
                            </w:rPr>
                          </w:pPr>
                          <w:r w:rsidRPr="0022274E">
                            <w:rPr>
                              <w:rFonts w:asciiTheme="majorHAnsi" w:hAnsiTheme="majorHAnsi"/>
                              <w:color w:val="098484"/>
                              <w:sz w:val="16"/>
                              <w:szCs w:val="16"/>
                            </w:rPr>
                            <w:t>0B-5</w:t>
                          </w:r>
                          <w:r>
                            <w:rPr>
                              <w:rFonts w:asciiTheme="majorHAnsi" w:hAnsiTheme="majorHAnsi"/>
                              <w:color w:val="098484"/>
                              <w:sz w:val="16"/>
                              <w:szCs w:val="16"/>
                            </w:rPr>
                            <w:t>51</w:t>
                          </w:r>
                          <w:r w:rsidRPr="0022274E">
                            <w:rPr>
                              <w:rFonts w:asciiTheme="majorHAnsi" w:hAnsiTheme="majorHAnsi"/>
                              <w:color w:val="098484"/>
                              <w:sz w:val="16"/>
                              <w:szCs w:val="16"/>
                            </w:rPr>
                            <w:t xml:space="preserve"> (B-</w:t>
                          </w:r>
                          <w:r>
                            <w:rPr>
                              <w:rFonts w:asciiTheme="majorHAnsi" w:hAnsiTheme="majorHAnsi"/>
                              <w:color w:val="098484"/>
                              <w:sz w:val="16"/>
                              <w:szCs w:val="16"/>
                            </w:rPr>
                            <w:t>551</w:t>
                          </w:r>
                          <w:r w:rsidRPr="0022274E">
                            <w:rPr>
                              <w:rFonts w:asciiTheme="majorHAnsi" w:hAnsiTheme="majorHAnsi"/>
                              <w:color w:val="098484"/>
                              <w:sz w:val="16"/>
                              <w:szCs w:val="16"/>
                            </w:rPr>
                            <w:t xml:space="preserve">) LU </w:t>
                          </w:r>
                        </w:p>
                        <w:p w14:paraId="11EE286C" w14:textId="77777777" w:rsidR="00700877" w:rsidRPr="00995812" w:rsidRDefault="00700877" w:rsidP="00995812">
                          <w:pPr>
                            <w:pStyle w:val="Footer"/>
                            <w:rPr>
                              <w:rFonts w:asciiTheme="majorHAnsi" w:hAnsiTheme="majorHAnsi"/>
                              <w:color w:val="098484"/>
                              <w:sz w:val="16"/>
                              <w:szCs w:val="16"/>
                            </w:rPr>
                          </w:pPr>
                          <w:r w:rsidRPr="00995812">
                            <w:rPr>
                              <w:rFonts w:asciiTheme="majorHAnsi" w:hAnsiTheme="majorHAnsi"/>
                              <w:color w:val="098484"/>
                              <w:sz w:val="16"/>
                              <w:szCs w:val="16"/>
                            </w:rPr>
                            <w:t xml:space="preserve">Page </w:t>
                          </w:r>
                          <w:r w:rsidRPr="00995812">
                            <w:rPr>
                              <w:rFonts w:asciiTheme="majorHAnsi" w:hAnsiTheme="majorHAnsi"/>
                              <w:color w:val="098484"/>
                              <w:sz w:val="16"/>
                              <w:szCs w:val="16"/>
                            </w:rPr>
                            <w:fldChar w:fldCharType="begin"/>
                          </w:r>
                          <w:r w:rsidRPr="00995812">
                            <w:rPr>
                              <w:rFonts w:asciiTheme="majorHAnsi" w:hAnsiTheme="majorHAnsi"/>
                              <w:color w:val="098484"/>
                              <w:sz w:val="16"/>
                              <w:szCs w:val="16"/>
                            </w:rPr>
                            <w:instrText xml:space="preserve"> PAGE  \* Arabic  \* MERGEFORMAT </w:instrText>
                          </w:r>
                          <w:r w:rsidRPr="00995812">
                            <w:rPr>
                              <w:rFonts w:asciiTheme="majorHAnsi" w:hAnsiTheme="majorHAnsi"/>
                              <w:color w:val="098484"/>
                              <w:sz w:val="16"/>
                              <w:szCs w:val="16"/>
                            </w:rPr>
                            <w:fldChar w:fldCharType="separate"/>
                          </w:r>
                          <w:r>
                            <w:rPr>
                              <w:rFonts w:asciiTheme="majorHAnsi" w:hAnsiTheme="majorHAnsi"/>
                              <w:noProof/>
                              <w:color w:val="098484"/>
                              <w:sz w:val="16"/>
                              <w:szCs w:val="16"/>
                            </w:rPr>
                            <w:t>1</w:t>
                          </w:r>
                          <w:r w:rsidRPr="00995812">
                            <w:rPr>
                              <w:rFonts w:asciiTheme="majorHAnsi" w:hAnsiTheme="majorHAnsi"/>
                              <w:color w:val="098484"/>
                              <w:sz w:val="16"/>
                              <w:szCs w:val="16"/>
                            </w:rPr>
                            <w:fldChar w:fldCharType="end"/>
                          </w:r>
                          <w:r w:rsidRPr="00995812">
                            <w:rPr>
                              <w:rFonts w:asciiTheme="majorHAnsi" w:hAnsiTheme="majorHAnsi"/>
                              <w:color w:val="098484"/>
                              <w:sz w:val="16"/>
                              <w:szCs w:val="16"/>
                            </w:rPr>
                            <w:t xml:space="preserve"> of </w:t>
                          </w:r>
                          <w:r w:rsidRPr="00995812">
                            <w:rPr>
                              <w:rFonts w:asciiTheme="majorHAnsi" w:hAnsiTheme="majorHAnsi"/>
                              <w:color w:val="098484"/>
                              <w:sz w:val="16"/>
                              <w:szCs w:val="16"/>
                            </w:rPr>
                            <w:fldChar w:fldCharType="begin"/>
                          </w:r>
                          <w:r w:rsidRPr="00995812">
                            <w:rPr>
                              <w:rFonts w:asciiTheme="majorHAnsi" w:hAnsiTheme="majorHAnsi"/>
                              <w:color w:val="098484"/>
                              <w:sz w:val="16"/>
                              <w:szCs w:val="16"/>
                            </w:rPr>
                            <w:instrText xml:space="preserve"> NUMPAGES  \* Arabic  \* MERGEFORMAT </w:instrText>
                          </w:r>
                          <w:r w:rsidRPr="00995812">
                            <w:rPr>
                              <w:rFonts w:asciiTheme="majorHAnsi" w:hAnsiTheme="majorHAnsi"/>
                              <w:color w:val="098484"/>
                              <w:sz w:val="16"/>
                              <w:szCs w:val="16"/>
                            </w:rPr>
                            <w:fldChar w:fldCharType="separate"/>
                          </w:r>
                          <w:r>
                            <w:rPr>
                              <w:rFonts w:asciiTheme="majorHAnsi" w:hAnsiTheme="majorHAnsi"/>
                              <w:noProof/>
                              <w:color w:val="098484"/>
                              <w:sz w:val="16"/>
                              <w:szCs w:val="16"/>
                            </w:rPr>
                            <w:t>5</w:t>
                          </w:r>
                          <w:r w:rsidRPr="00995812">
                            <w:rPr>
                              <w:rFonts w:asciiTheme="majorHAnsi" w:hAnsiTheme="majorHAnsi"/>
                              <w:color w:val="098484"/>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7FC63" id="_x0000_t202" coordsize="21600,21600" o:spt="202" path="m,l,21600r21600,l21600,xe">
              <v:stroke joinstyle="miter"/>
              <v:path gradientshapeok="t" o:connecttype="rect"/>
            </v:shapetype>
            <v:shape id="Text Box 35" o:spid="_x0000_s1028" type="#_x0000_t202" style="position:absolute;margin-left:-4.3pt;margin-top:11.5pt;width:183.8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" fillcolor="window" stroked="f" strokeweight=".5pt">
              <v:textbox>
                <w:txbxContent>
                  <w:p w14:paraId="1CEED856" w14:textId="77777777" w:rsidR="00700877" w:rsidRPr="0022274E" w:rsidRDefault="00700877" w:rsidP="00C01BAD">
                    <w:pPr>
                      <w:pStyle w:val="Footer"/>
                      <w:rPr>
                        <w:rFonts w:asciiTheme="majorHAnsi" w:hAnsiTheme="majorHAnsi"/>
                        <w:color w:val="098484"/>
                        <w:sz w:val="16"/>
                        <w:szCs w:val="16"/>
                      </w:rPr>
                    </w:pPr>
                    <w:r w:rsidRPr="0022274E">
                      <w:rPr>
                        <w:rFonts w:asciiTheme="majorHAnsi" w:hAnsiTheme="majorHAnsi"/>
                        <w:color w:val="098484"/>
                        <w:sz w:val="16"/>
                        <w:szCs w:val="16"/>
                      </w:rPr>
                      <w:t>0B-5</w:t>
                    </w:r>
                    <w:r>
                      <w:rPr>
                        <w:rFonts w:asciiTheme="majorHAnsi" w:hAnsiTheme="majorHAnsi"/>
                        <w:color w:val="098484"/>
                        <w:sz w:val="16"/>
                        <w:szCs w:val="16"/>
                      </w:rPr>
                      <w:t>51</w:t>
                    </w:r>
                    <w:r w:rsidRPr="0022274E">
                      <w:rPr>
                        <w:rFonts w:asciiTheme="majorHAnsi" w:hAnsiTheme="majorHAnsi"/>
                        <w:color w:val="098484"/>
                        <w:sz w:val="16"/>
                        <w:szCs w:val="16"/>
                      </w:rPr>
                      <w:t xml:space="preserve"> (B-</w:t>
                    </w:r>
                    <w:r>
                      <w:rPr>
                        <w:rFonts w:asciiTheme="majorHAnsi" w:hAnsiTheme="majorHAnsi"/>
                        <w:color w:val="098484"/>
                        <w:sz w:val="16"/>
                        <w:szCs w:val="16"/>
                      </w:rPr>
                      <w:t>551</w:t>
                    </w:r>
                    <w:r w:rsidRPr="0022274E">
                      <w:rPr>
                        <w:rFonts w:asciiTheme="majorHAnsi" w:hAnsiTheme="majorHAnsi"/>
                        <w:color w:val="098484"/>
                        <w:sz w:val="16"/>
                        <w:szCs w:val="16"/>
                      </w:rPr>
                      <w:t xml:space="preserve">) LU </w:t>
                    </w:r>
                  </w:p>
                  <w:p w14:paraId="11EE286C" w14:textId="77777777" w:rsidR="00700877" w:rsidRPr="00995812" w:rsidRDefault="00700877" w:rsidP="00995812">
                    <w:pPr>
                      <w:pStyle w:val="Footer"/>
                      <w:rPr>
                        <w:rFonts w:asciiTheme="majorHAnsi" w:hAnsiTheme="majorHAnsi"/>
                        <w:color w:val="098484"/>
                        <w:sz w:val="16"/>
                        <w:szCs w:val="16"/>
                      </w:rPr>
                    </w:pPr>
                    <w:r w:rsidRPr="00995812">
                      <w:rPr>
                        <w:rFonts w:asciiTheme="majorHAnsi" w:hAnsiTheme="majorHAnsi"/>
                        <w:color w:val="098484"/>
                        <w:sz w:val="16"/>
                        <w:szCs w:val="16"/>
                      </w:rPr>
                      <w:t xml:space="preserve">Page </w:t>
                    </w:r>
                    <w:r w:rsidRPr="00995812">
                      <w:rPr>
                        <w:rFonts w:asciiTheme="majorHAnsi" w:hAnsiTheme="majorHAnsi"/>
                        <w:color w:val="098484"/>
                        <w:sz w:val="16"/>
                        <w:szCs w:val="16"/>
                      </w:rPr>
                      <w:fldChar w:fldCharType="begin"/>
                    </w:r>
                    <w:r w:rsidRPr="00995812">
                      <w:rPr>
                        <w:rFonts w:asciiTheme="majorHAnsi" w:hAnsiTheme="majorHAnsi"/>
                        <w:color w:val="098484"/>
                        <w:sz w:val="16"/>
                        <w:szCs w:val="16"/>
                      </w:rPr>
                      <w:instrText xml:space="preserve"> PAGE  \* Arabic  \* MERGEFORMAT </w:instrText>
                    </w:r>
                    <w:r w:rsidRPr="00995812">
                      <w:rPr>
                        <w:rFonts w:asciiTheme="majorHAnsi" w:hAnsiTheme="majorHAnsi"/>
                        <w:color w:val="098484"/>
                        <w:sz w:val="16"/>
                        <w:szCs w:val="16"/>
                      </w:rPr>
                      <w:fldChar w:fldCharType="separate"/>
                    </w:r>
                    <w:r>
                      <w:rPr>
                        <w:rFonts w:asciiTheme="majorHAnsi" w:hAnsiTheme="majorHAnsi"/>
                        <w:noProof/>
                        <w:color w:val="098484"/>
                        <w:sz w:val="16"/>
                        <w:szCs w:val="16"/>
                      </w:rPr>
                      <w:t>1</w:t>
                    </w:r>
                    <w:r w:rsidRPr="00995812">
                      <w:rPr>
                        <w:rFonts w:asciiTheme="majorHAnsi" w:hAnsiTheme="majorHAnsi"/>
                        <w:color w:val="098484"/>
                        <w:sz w:val="16"/>
                        <w:szCs w:val="16"/>
                      </w:rPr>
                      <w:fldChar w:fldCharType="end"/>
                    </w:r>
                    <w:r w:rsidRPr="00995812">
                      <w:rPr>
                        <w:rFonts w:asciiTheme="majorHAnsi" w:hAnsiTheme="majorHAnsi"/>
                        <w:color w:val="098484"/>
                        <w:sz w:val="16"/>
                        <w:szCs w:val="16"/>
                      </w:rPr>
                      <w:t xml:space="preserve"> of </w:t>
                    </w:r>
                    <w:r w:rsidRPr="00995812">
                      <w:rPr>
                        <w:rFonts w:asciiTheme="majorHAnsi" w:hAnsiTheme="majorHAnsi"/>
                        <w:color w:val="098484"/>
                        <w:sz w:val="16"/>
                        <w:szCs w:val="16"/>
                      </w:rPr>
                      <w:fldChar w:fldCharType="begin"/>
                    </w:r>
                    <w:r w:rsidRPr="00995812">
                      <w:rPr>
                        <w:rFonts w:asciiTheme="majorHAnsi" w:hAnsiTheme="majorHAnsi"/>
                        <w:color w:val="098484"/>
                        <w:sz w:val="16"/>
                        <w:szCs w:val="16"/>
                      </w:rPr>
                      <w:instrText xml:space="preserve"> NUMPAGES  \* Arabic  \* MERGEFORMAT </w:instrText>
                    </w:r>
                    <w:r w:rsidRPr="00995812">
                      <w:rPr>
                        <w:rFonts w:asciiTheme="majorHAnsi" w:hAnsiTheme="majorHAnsi"/>
                        <w:color w:val="098484"/>
                        <w:sz w:val="16"/>
                        <w:szCs w:val="16"/>
                      </w:rPr>
                      <w:fldChar w:fldCharType="separate"/>
                    </w:r>
                    <w:r>
                      <w:rPr>
                        <w:rFonts w:asciiTheme="majorHAnsi" w:hAnsiTheme="majorHAnsi"/>
                        <w:noProof/>
                        <w:color w:val="098484"/>
                        <w:sz w:val="16"/>
                        <w:szCs w:val="16"/>
                      </w:rPr>
                      <w:t>5</w:t>
                    </w:r>
                    <w:r w:rsidRPr="00995812">
                      <w:rPr>
                        <w:rFonts w:asciiTheme="majorHAnsi" w:hAnsiTheme="majorHAnsi"/>
                        <w:color w:val="098484"/>
                        <w:sz w:val="16"/>
                        <w:szCs w:val="16"/>
                      </w:rPr>
                      <w:fldChar w:fldCharType="end"/>
                    </w:r>
                  </w:p>
                </w:txbxContent>
              </v:textbox>
            </v:shape>
          </w:pict>
        </mc:Fallback>
      </mc:AlternateContent>
    </w:r>
    <w:r>
      <w:rPr>
        <w:noProof/>
        <w:lang w:eastAsia="en-NZ"/>
      </w:rPr>
      <w:drawing>
        <wp:anchor distT="0" distB="0" distL="114300" distR="114300" simplePos="0" relativeHeight="251675648" behindDoc="1" locked="1" layoutInCell="1" allowOverlap="1" wp14:anchorId="75747DC4" wp14:editId="1109CD34">
          <wp:simplePos x="0" y="0"/>
          <wp:positionH relativeFrom="page">
            <wp:align>left</wp:align>
          </wp:positionH>
          <wp:positionV relativeFrom="page">
            <wp:align>bottom</wp:align>
          </wp:positionV>
          <wp:extent cx="7563600" cy="2372400"/>
          <wp:effectExtent l="0" t="0" r="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ilding_Consent_Letter_template_v8-logo-foot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237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626B8" w14:textId="77777777" w:rsidR="00C50AB5" w:rsidRDefault="00C50AB5" w:rsidP="005A6460">
      <w:pPr>
        <w:spacing w:before="0" w:after="0"/>
      </w:pPr>
      <w:r>
        <w:separator/>
      </w:r>
    </w:p>
  </w:footnote>
  <w:footnote w:type="continuationSeparator" w:id="0">
    <w:p w14:paraId="7FE4F308" w14:textId="77777777" w:rsidR="00C50AB5" w:rsidRDefault="00C50AB5" w:rsidP="005A646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9A477" w14:textId="77777777" w:rsidR="00700877" w:rsidRDefault="00000000">
    <w:pPr>
      <w:pStyle w:val="Header"/>
    </w:pPr>
    <w:r>
      <w:rPr>
        <w:noProof/>
        <w:lang w:eastAsia="en-NZ"/>
      </w:rPr>
      <w:pict w14:anchorId="4E373A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856516" o:spid="_x0000_s1042" type="#_x0000_t75" style="position:absolute;margin-left:0;margin-top:0;width:148.8pt;height:148.8pt;z-index:-251635712;mso-position-horizontal:center;mso-position-horizontal-relative:margin;mso-position-vertical:center;mso-position-vertical-relative:margin" o:allowincell="f">
          <v:imagedata r:id="rId1" o:title="Logo corn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29625" w14:textId="77777777" w:rsidR="00700877" w:rsidRPr="002B0F50" w:rsidRDefault="00700877" w:rsidP="002B0F50">
    <w:pPr>
      <w:pStyle w:val="BasicParagraph"/>
      <w:suppressAutoHyphens/>
      <w:spacing w:after="120" w:line="240" w:lineRule="auto"/>
      <w:jc w:val="right"/>
      <w:rPr>
        <w:rFonts w:ascii="Source Sans Pro" w:hAnsi="Source Sans Pro" w:cs="Source Sans Pro"/>
        <w:spacing w:val="-1"/>
        <w:sz w:val="18"/>
        <w:szCs w:val="18"/>
        <w:lang w:val="en-GB"/>
      </w:rPr>
    </w:pPr>
    <w:r>
      <w:rPr>
        <w:noProof/>
        <w:lang w:val="en-NZ" w:eastAsia="en-NZ"/>
      </w:rPr>
      <w:drawing>
        <wp:anchor distT="0" distB="0" distL="114300" distR="114300" simplePos="0" relativeHeight="251678720" behindDoc="1" locked="0" layoutInCell="1" allowOverlap="1" wp14:anchorId="1CFE0284" wp14:editId="57B33C19">
          <wp:simplePos x="0" y="0"/>
          <wp:positionH relativeFrom="column">
            <wp:posOffset>5656580</wp:posOffset>
          </wp:positionH>
          <wp:positionV relativeFrom="paragraph">
            <wp:posOffset>-140970</wp:posOffset>
          </wp:positionV>
          <wp:extent cx="1080135" cy="260350"/>
          <wp:effectExtent l="0" t="0" r="5715" b="6350"/>
          <wp:wrapNone/>
          <wp:docPr id="29" name="Picture 29" descr="C:\Users\tossellc\AppData\Local\Microsoft\Windows\INetCache\Content.Word\CCC Log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sellc\AppData\Local\Microsoft\Windows\INetCache\Content.Word\CCC Logo 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260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522E9" w14:textId="77777777" w:rsidR="00700877" w:rsidRDefault="00000000">
    <w:pPr>
      <w:pStyle w:val="Header"/>
    </w:pPr>
    <w:r>
      <w:rPr>
        <w:noProof/>
        <w:lang w:eastAsia="en-NZ"/>
      </w:rPr>
      <w:pict w14:anchorId="4618F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856515" o:spid="_x0000_s1041" type="#_x0000_t75" style="position:absolute;margin-left:0;margin-top:0;width:148.8pt;height:148.8pt;z-index:-251636736;mso-position-horizontal:center;mso-position-horizontal-relative:margin;mso-position-vertical:center;mso-position-vertical-relative:margin" o:allowincell="f">
          <v:imagedata r:id="rId1" o:title="Logo corner"/>
          <w10:wrap anchorx="margin" anchory="margin"/>
        </v:shape>
      </w:pict>
    </w:r>
    <w:r w:rsidR="00700877">
      <w:rPr>
        <w:noProof/>
        <w:lang w:eastAsia="en-NZ"/>
      </w:rPr>
      <w:drawing>
        <wp:anchor distT="0" distB="0" distL="114300" distR="114300" simplePos="0" relativeHeight="251672576" behindDoc="1" locked="1" layoutInCell="1" allowOverlap="1" wp14:anchorId="2241D16F" wp14:editId="2AB58630">
          <wp:simplePos x="0" y="0"/>
          <wp:positionH relativeFrom="page">
            <wp:align>left</wp:align>
          </wp:positionH>
          <wp:positionV relativeFrom="page">
            <wp:align>top</wp:align>
          </wp:positionV>
          <wp:extent cx="7567200" cy="896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ilding_Consent_Letter_template_v6-logo-header-10.jpg"/>
                  <pic:cNvPicPr/>
                </pic:nvPicPr>
                <pic:blipFill>
                  <a:blip r:embed="rId2">
                    <a:extLst>
                      <a:ext uri="{28A0092B-C50C-407E-A947-70E740481C1C}">
                        <a14:useLocalDpi xmlns:a14="http://schemas.microsoft.com/office/drawing/2010/main" val="0"/>
                      </a:ext>
                    </a:extLst>
                  </a:blip>
                  <a:stretch>
                    <a:fillRect/>
                  </a:stretch>
                </pic:blipFill>
                <pic:spPr>
                  <a:xfrm>
                    <a:off x="0" y="0"/>
                    <a:ext cx="7567200" cy="89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E7ACF"/>
    <w:multiLevelType w:val="hybridMultilevel"/>
    <w:tmpl w:val="75442E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5C17D39"/>
    <w:multiLevelType w:val="hybridMultilevel"/>
    <w:tmpl w:val="AC5CCE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47122E16"/>
    <w:multiLevelType w:val="hybridMultilevel"/>
    <w:tmpl w:val="838892E0"/>
    <w:lvl w:ilvl="0" w:tplc="1B4CB8B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400D96"/>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5697249D"/>
    <w:multiLevelType w:val="hybridMultilevel"/>
    <w:tmpl w:val="67301C8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5" w15:restartNumberingAfterBreak="0">
    <w:nsid w:val="569E3264"/>
    <w:multiLevelType w:val="hybridMultilevel"/>
    <w:tmpl w:val="379A7558"/>
    <w:lvl w:ilvl="0" w:tplc="2B061024">
      <w:start w:val="1"/>
      <w:numFmt w:val="bullet"/>
      <w:pStyle w:val="bulletlis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921211474">
    <w:abstractNumId w:val="1"/>
  </w:num>
  <w:num w:numId="2" w16cid:durableId="38165881">
    <w:abstractNumId w:val="5"/>
  </w:num>
  <w:num w:numId="3" w16cid:durableId="1194460479">
    <w:abstractNumId w:val="2"/>
  </w:num>
  <w:num w:numId="4" w16cid:durableId="48459187">
    <w:abstractNumId w:val="4"/>
  </w:num>
  <w:num w:numId="5" w16cid:durableId="213935234">
    <w:abstractNumId w:val="3"/>
  </w:num>
  <w:num w:numId="6" w16cid:durableId="971910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B76"/>
    <w:rsid w:val="000173F4"/>
    <w:rsid w:val="0001773D"/>
    <w:rsid w:val="000318A9"/>
    <w:rsid w:val="0004160B"/>
    <w:rsid w:val="00053CAC"/>
    <w:rsid w:val="00063660"/>
    <w:rsid w:val="00077164"/>
    <w:rsid w:val="00082D77"/>
    <w:rsid w:val="000A5AAD"/>
    <w:rsid w:val="000B08DB"/>
    <w:rsid w:val="000E092D"/>
    <w:rsid w:val="000E724A"/>
    <w:rsid w:val="000E7484"/>
    <w:rsid w:val="001102B4"/>
    <w:rsid w:val="001234F9"/>
    <w:rsid w:val="00136017"/>
    <w:rsid w:val="0016541C"/>
    <w:rsid w:val="00180916"/>
    <w:rsid w:val="00195B3F"/>
    <w:rsid w:val="001A1509"/>
    <w:rsid w:val="001D7A0B"/>
    <w:rsid w:val="001E064D"/>
    <w:rsid w:val="001E771A"/>
    <w:rsid w:val="001F00AD"/>
    <w:rsid w:val="00203074"/>
    <w:rsid w:val="0022274E"/>
    <w:rsid w:val="002237D8"/>
    <w:rsid w:val="00241526"/>
    <w:rsid w:val="00243E2D"/>
    <w:rsid w:val="00261043"/>
    <w:rsid w:val="0026363D"/>
    <w:rsid w:val="002670BB"/>
    <w:rsid w:val="002870FA"/>
    <w:rsid w:val="0029683D"/>
    <w:rsid w:val="002A163E"/>
    <w:rsid w:val="002A16AD"/>
    <w:rsid w:val="002A4DB8"/>
    <w:rsid w:val="002A63ED"/>
    <w:rsid w:val="002B0F50"/>
    <w:rsid w:val="002B1257"/>
    <w:rsid w:val="002B3724"/>
    <w:rsid w:val="002D2495"/>
    <w:rsid w:val="002E041D"/>
    <w:rsid w:val="002F53A2"/>
    <w:rsid w:val="00340BF7"/>
    <w:rsid w:val="003421B3"/>
    <w:rsid w:val="0034549D"/>
    <w:rsid w:val="003822E3"/>
    <w:rsid w:val="0039625C"/>
    <w:rsid w:val="003E7488"/>
    <w:rsid w:val="00402984"/>
    <w:rsid w:val="0043120A"/>
    <w:rsid w:val="00432262"/>
    <w:rsid w:val="00434131"/>
    <w:rsid w:val="00441FF0"/>
    <w:rsid w:val="004A5227"/>
    <w:rsid w:val="004A6B76"/>
    <w:rsid w:val="004E0B85"/>
    <w:rsid w:val="004F3AD6"/>
    <w:rsid w:val="004F449C"/>
    <w:rsid w:val="00505E74"/>
    <w:rsid w:val="00514237"/>
    <w:rsid w:val="005A2AC1"/>
    <w:rsid w:val="005A2F1D"/>
    <w:rsid w:val="005A6460"/>
    <w:rsid w:val="005B33DC"/>
    <w:rsid w:val="005C1A54"/>
    <w:rsid w:val="005C2762"/>
    <w:rsid w:val="005C4FDD"/>
    <w:rsid w:val="005D749D"/>
    <w:rsid w:val="005E036C"/>
    <w:rsid w:val="005E67F9"/>
    <w:rsid w:val="005F7B94"/>
    <w:rsid w:val="006040A1"/>
    <w:rsid w:val="00615133"/>
    <w:rsid w:val="0061622D"/>
    <w:rsid w:val="006312E0"/>
    <w:rsid w:val="00685B81"/>
    <w:rsid w:val="0068623D"/>
    <w:rsid w:val="00687091"/>
    <w:rsid w:val="006A4798"/>
    <w:rsid w:val="006A5DCB"/>
    <w:rsid w:val="006B3A60"/>
    <w:rsid w:val="00700877"/>
    <w:rsid w:val="0071209D"/>
    <w:rsid w:val="00740B13"/>
    <w:rsid w:val="00750379"/>
    <w:rsid w:val="00761919"/>
    <w:rsid w:val="007646D9"/>
    <w:rsid w:val="0078231E"/>
    <w:rsid w:val="0079696B"/>
    <w:rsid w:val="007A0421"/>
    <w:rsid w:val="007B5B30"/>
    <w:rsid w:val="007D7D0F"/>
    <w:rsid w:val="007F6CFE"/>
    <w:rsid w:val="0081579D"/>
    <w:rsid w:val="0082050F"/>
    <w:rsid w:val="00825CE6"/>
    <w:rsid w:val="00826482"/>
    <w:rsid w:val="00831D29"/>
    <w:rsid w:val="008377CC"/>
    <w:rsid w:val="008516AD"/>
    <w:rsid w:val="00881DBC"/>
    <w:rsid w:val="00892B22"/>
    <w:rsid w:val="008C45A1"/>
    <w:rsid w:val="008D25E1"/>
    <w:rsid w:val="008D2B71"/>
    <w:rsid w:val="008F1B09"/>
    <w:rsid w:val="00900D6E"/>
    <w:rsid w:val="00907C46"/>
    <w:rsid w:val="009248CC"/>
    <w:rsid w:val="00925A3F"/>
    <w:rsid w:val="00930AB7"/>
    <w:rsid w:val="00931C73"/>
    <w:rsid w:val="00932520"/>
    <w:rsid w:val="009551C0"/>
    <w:rsid w:val="009572A6"/>
    <w:rsid w:val="009873BD"/>
    <w:rsid w:val="009915AA"/>
    <w:rsid w:val="00995651"/>
    <w:rsid w:val="00995812"/>
    <w:rsid w:val="009B427E"/>
    <w:rsid w:val="009C2FC3"/>
    <w:rsid w:val="009D072F"/>
    <w:rsid w:val="009E3064"/>
    <w:rsid w:val="009E7774"/>
    <w:rsid w:val="009F792D"/>
    <w:rsid w:val="00A06830"/>
    <w:rsid w:val="00A179F4"/>
    <w:rsid w:val="00A24F22"/>
    <w:rsid w:val="00A271A1"/>
    <w:rsid w:val="00A364F2"/>
    <w:rsid w:val="00A371A9"/>
    <w:rsid w:val="00A54174"/>
    <w:rsid w:val="00A82184"/>
    <w:rsid w:val="00AA0EFE"/>
    <w:rsid w:val="00AA7512"/>
    <w:rsid w:val="00AD2870"/>
    <w:rsid w:val="00AF40CD"/>
    <w:rsid w:val="00B01921"/>
    <w:rsid w:val="00B20A90"/>
    <w:rsid w:val="00B324ED"/>
    <w:rsid w:val="00B336E5"/>
    <w:rsid w:val="00B45700"/>
    <w:rsid w:val="00B55DE5"/>
    <w:rsid w:val="00B67C13"/>
    <w:rsid w:val="00B76944"/>
    <w:rsid w:val="00B77FB2"/>
    <w:rsid w:val="00B87AC8"/>
    <w:rsid w:val="00BA003B"/>
    <w:rsid w:val="00BA4D71"/>
    <w:rsid w:val="00BC4AF7"/>
    <w:rsid w:val="00BD130D"/>
    <w:rsid w:val="00BD730F"/>
    <w:rsid w:val="00C01BAD"/>
    <w:rsid w:val="00C07B63"/>
    <w:rsid w:val="00C14427"/>
    <w:rsid w:val="00C21780"/>
    <w:rsid w:val="00C35C14"/>
    <w:rsid w:val="00C436AD"/>
    <w:rsid w:val="00C50AB5"/>
    <w:rsid w:val="00C521B3"/>
    <w:rsid w:val="00C71563"/>
    <w:rsid w:val="00C9113A"/>
    <w:rsid w:val="00CB3898"/>
    <w:rsid w:val="00CB3943"/>
    <w:rsid w:val="00CB59B4"/>
    <w:rsid w:val="00CC3731"/>
    <w:rsid w:val="00CC420D"/>
    <w:rsid w:val="00CC563C"/>
    <w:rsid w:val="00CD0DF7"/>
    <w:rsid w:val="00CE5880"/>
    <w:rsid w:val="00CE5DE6"/>
    <w:rsid w:val="00CF02D9"/>
    <w:rsid w:val="00CF7517"/>
    <w:rsid w:val="00D05C0D"/>
    <w:rsid w:val="00D474AD"/>
    <w:rsid w:val="00D732C0"/>
    <w:rsid w:val="00D86C0C"/>
    <w:rsid w:val="00D94DF7"/>
    <w:rsid w:val="00D977DB"/>
    <w:rsid w:val="00D97CB7"/>
    <w:rsid w:val="00DA6D55"/>
    <w:rsid w:val="00DB21BF"/>
    <w:rsid w:val="00DD3F8B"/>
    <w:rsid w:val="00DE6E9E"/>
    <w:rsid w:val="00DF38A2"/>
    <w:rsid w:val="00E0203E"/>
    <w:rsid w:val="00E127D3"/>
    <w:rsid w:val="00E14F56"/>
    <w:rsid w:val="00E3115C"/>
    <w:rsid w:val="00E52382"/>
    <w:rsid w:val="00E65AB9"/>
    <w:rsid w:val="00E73669"/>
    <w:rsid w:val="00E81006"/>
    <w:rsid w:val="00EA718F"/>
    <w:rsid w:val="00ED1F92"/>
    <w:rsid w:val="00EF6A71"/>
    <w:rsid w:val="00F37BC3"/>
    <w:rsid w:val="00F577CC"/>
    <w:rsid w:val="00F6566C"/>
    <w:rsid w:val="00F6639A"/>
    <w:rsid w:val="00F66D98"/>
    <w:rsid w:val="00F80BD2"/>
    <w:rsid w:val="00F81126"/>
    <w:rsid w:val="00F91B6A"/>
    <w:rsid w:val="00F92868"/>
    <w:rsid w:val="00F94677"/>
    <w:rsid w:val="00FB6A9A"/>
    <w:rsid w:val="00FD4CB5"/>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BD265"/>
  <w15:chartTrackingRefBased/>
  <w15:docId w15:val="{E4620B62-99E8-47A4-A9E1-DA452309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81006"/>
    <w:pPr>
      <w:widowControl w:val="0"/>
      <w:spacing w:before="60" w:after="60" w:line="240" w:lineRule="auto"/>
    </w:pPr>
    <w:rPr>
      <w:rFonts w:ascii="Calibri" w:eastAsia="Times New Roman" w:hAnsi="Calibri" w:cs="Times New Roman"/>
      <w:szCs w:val="24"/>
      <w:lang w:eastAsia="en-GB"/>
    </w:rPr>
  </w:style>
  <w:style w:type="paragraph" w:styleId="Heading1">
    <w:name w:val="heading 1"/>
    <w:next w:val="BodyText"/>
    <w:link w:val="Heading1Char"/>
    <w:rsid w:val="00E81006"/>
    <w:pPr>
      <w:keepNext/>
      <w:spacing w:before="240" w:after="240" w:line="240" w:lineRule="auto"/>
      <w:outlineLvl w:val="0"/>
    </w:pPr>
    <w:rPr>
      <w:rFonts w:ascii="Cambria" w:eastAsia="Times New Roman" w:hAnsi="Cambria" w:cs="Times New Roman"/>
      <w:b/>
      <w:color w:val="005F91"/>
      <w:sz w:val="26"/>
      <w:szCs w:val="2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1006"/>
    <w:rPr>
      <w:rFonts w:ascii="Cambria" w:eastAsia="Times New Roman" w:hAnsi="Cambria" w:cs="Times New Roman"/>
      <w:b/>
      <w:color w:val="005F91"/>
      <w:sz w:val="26"/>
      <w:szCs w:val="26"/>
      <w:lang w:eastAsia="en-GB"/>
    </w:rPr>
  </w:style>
  <w:style w:type="paragraph" w:styleId="BodyText">
    <w:name w:val="Body Text"/>
    <w:link w:val="BodyTextChar"/>
    <w:rsid w:val="00E81006"/>
    <w:pPr>
      <w:spacing w:before="160" w:line="240" w:lineRule="auto"/>
    </w:pPr>
    <w:rPr>
      <w:rFonts w:ascii="Calibri" w:eastAsia="Times New Roman" w:hAnsi="Calibri" w:cs="Times New Roman"/>
      <w:szCs w:val="24"/>
      <w:lang w:val="en-US" w:eastAsia="en-GB"/>
    </w:rPr>
  </w:style>
  <w:style w:type="character" w:customStyle="1" w:styleId="BodyTextChar">
    <w:name w:val="Body Text Char"/>
    <w:basedOn w:val="DefaultParagraphFont"/>
    <w:link w:val="BodyText"/>
    <w:rsid w:val="00E81006"/>
    <w:rPr>
      <w:rFonts w:ascii="Calibri" w:eastAsia="Times New Roman" w:hAnsi="Calibri" w:cs="Times New Roman"/>
      <w:szCs w:val="24"/>
      <w:lang w:val="en-US" w:eastAsia="en-GB"/>
    </w:rPr>
  </w:style>
  <w:style w:type="paragraph" w:customStyle="1" w:styleId="AddressText">
    <w:name w:val="Address Text"/>
    <w:basedOn w:val="BodyText"/>
    <w:link w:val="AddressTextChar"/>
    <w:rsid w:val="00E81006"/>
    <w:pPr>
      <w:spacing w:before="0" w:after="0"/>
    </w:pPr>
  </w:style>
  <w:style w:type="paragraph" w:customStyle="1" w:styleId="Style1">
    <w:name w:val="Style1"/>
    <w:basedOn w:val="Heading1"/>
    <w:link w:val="Style1Char"/>
    <w:rsid w:val="00E81006"/>
    <w:rPr>
      <w:rFonts w:asciiTheme="minorHAnsi" w:hAnsiTheme="minorHAnsi"/>
      <w:color w:val="098484"/>
      <w:sz w:val="18"/>
      <w:szCs w:val="18"/>
    </w:rPr>
  </w:style>
  <w:style w:type="paragraph" w:styleId="Header">
    <w:name w:val="header"/>
    <w:basedOn w:val="Normal"/>
    <w:link w:val="HeaderChar"/>
    <w:unhideWhenUsed/>
    <w:rsid w:val="005A6460"/>
    <w:pPr>
      <w:tabs>
        <w:tab w:val="center" w:pos="4513"/>
        <w:tab w:val="right" w:pos="9026"/>
      </w:tabs>
      <w:spacing w:before="0" w:after="0"/>
    </w:pPr>
  </w:style>
  <w:style w:type="character" w:customStyle="1" w:styleId="Style1Char">
    <w:name w:val="Style1 Char"/>
    <w:basedOn w:val="Heading1Char"/>
    <w:link w:val="Style1"/>
    <w:rsid w:val="00E81006"/>
    <w:rPr>
      <w:rFonts w:ascii="Cambria" w:eastAsia="Times New Roman" w:hAnsi="Cambria" w:cs="Times New Roman"/>
      <w:b/>
      <w:color w:val="098484"/>
      <w:sz w:val="18"/>
      <w:szCs w:val="18"/>
      <w:lang w:eastAsia="en-GB"/>
    </w:rPr>
  </w:style>
  <w:style w:type="character" w:customStyle="1" w:styleId="HeaderChar">
    <w:name w:val="Header Char"/>
    <w:basedOn w:val="DefaultParagraphFont"/>
    <w:link w:val="Header"/>
    <w:uiPriority w:val="99"/>
    <w:rsid w:val="005A6460"/>
    <w:rPr>
      <w:rFonts w:ascii="Calibri" w:eastAsia="Times New Roman" w:hAnsi="Calibri" w:cs="Times New Roman"/>
      <w:szCs w:val="24"/>
      <w:lang w:eastAsia="en-GB"/>
    </w:rPr>
  </w:style>
  <w:style w:type="paragraph" w:styleId="Footer">
    <w:name w:val="footer"/>
    <w:basedOn w:val="Normal"/>
    <w:link w:val="FooterChar"/>
    <w:unhideWhenUsed/>
    <w:rsid w:val="005A6460"/>
    <w:pPr>
      <w:tabs>
        <w:tab w:val="center" w:pos="4513"/>
        <w:tab w:val="right" w:pos="9026"/>
      </w:tabs>
      <w:spacing w:before="0" w:after="0"/>
    </w:pPr>
  </w:style>
  <w:style w:type="character" w:customStyle="1" w:styleId="FooterChar">
    <w:name w:val="Footer Char"/>
    <w:basedOn w:val="DefaultParagraphFont"/>
    <w:link w:val="Footer"/>
    <w:rsid w:val="005A6460"/>
    <w:rPr>
      <w:rFonts w:ascii="Calibri" w:eastAsia="Times New Roman" w:hAnsi="Calibri" w:cs="Times New Roman"/>
      <w:szCs w:val="24"/>
      <w:lang w:eastAsia="en-GB"/>
    </w:rPr>
  </w:style>
  <w:style w:type="paragraph" w:styleId="BalloonText">
    <w:name w:val="Balloon Text"/>
    <w:basedOn w:val="Normal"/>
    <w:link w:val="BalloonTextChar"/>
    <w:uiPriority w:val="99"/>
    <w:semiHidden/>
    <w:unhideWhenUsed/>
    <w:rsid w:val="0034549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49D"/>
    <w:rPr>
      <w:rFonts w:ascii="Segoe UI" w:eastAsia="Times New Roman" w:hAnsi="Segoe UI" w:cs="Segoe UI"/>
      <w:sz w:val="18"/>
      <w:szCs w:val="18"/>
      <w:lang w:eastAsia="en-GB"/>
    </w:rPr>
  </w:style>
  <w:style w:type="paragraph" w:customStyle="1" w:styleId="TableTextRight">
    <w:name w:val="Table Text Right"/>
    <w:basedOn w:val="Normal"/>
    <w:rsid w:val="00C436AD"/>
    <w:pPr>
      <w:keepLines/>
      <w:spacing w:before="40" w:after="40"/>
      <w:jc w:val="right"/>
    </w:pPr>
    <w:rPr>
      <w:lang w:val="en-US"/>
    </w:rPr>
  </w:style>
  <w:style w:type="character" w:styleId="Hyperlink">
    <w:name w:val="Hyperlink"/>
    <w:rsid w:val="00A271A1"/>
    <w:rPr>
      <w:color w:val="0000FF"/>
      <w:u w:val="single"/>
    </w:rPr>
  </w:style>
  <w:style w:type="paragraph" w:customStyle="1" w:styleId="FooterRight">
    <w:name w:val="Footer Right"/>
    <w:basedOn w:val="Footer"/>
    <w:rsid w:val="00A271A1"/>
    <w:pPr>
      <w:tabs>
        <w:tab w:val="clear" w:pos="4513"/>
        <w:tab w:val="clear" w:pos="9026"/>
        <w:tab w:val="center" w:pos="5103"/>
        <w:tab w:val="right" w:pos="10205"/>
      </w:tabs>
      <w:spacing w:before="20" w:after="20"/>
      <w:jc w:val="right"/>
    </w:pPr>
    <w:rPr>
      <w:sz w:val="18"/>
      <w:szCs w:val="20"/>
    </w:rPr>
  </w:style>
  <w:style w:type="character" w:customStyle="1" w:styleId="Barcode">
    <w:name w:val="Barcode"/>
    <w:rsid w:val="00A271A1"/>
    <w:rPr>
      <w:rFonts w:ascii="IDAutomationC128M" w:hAnsi="IDAutomationC128M" w:cs="IDAutomationC128M"/>
      <w:noProof/>
      <w:sz w:val="26"/>
      <w:szCs w:val="26"/>
    </w:rPr>
  </w:style>
  <w:style w:type="character" w:styleId="Strong">
    <w:name w:val="Strong"/>
    <w:rsid w:val="00A271A1"/>
    <w:rPr>
      <w:b/>
      <w:bCs/>
    </w:rPr>
  </w:style>
  <w:style w:type="paragraph" w:customStyle="1" w:styleId="TableText">
    <w:name w:val="Table Text"/>
    <w:basedOn w:val="BodyText"/>
    <w:rsid w:val="00F94677"/>
    <w:pPr>
      <w:keepLines/>
      <w:widowControl w:val="0"/>
      <w:spacing w:before="40" w:after="40"/>
    </w:pPr>
  </w:style>
  <w:style w:type="character" w:customStyle="1" w:styleId="SuperStrong">
    <w:name w:val="SuperStrong"/>
    <w:rsid w:val="00F94677"/>
    <w:rPr>
      <w:b/>
      <w:bCs w:val="0"/>
      <w:sz w:val="28"/>
      <w:szCs w:val="28"/>
    </w:rPr>
  </w:style>
  <w:style w:type="paragraph" w:customStyle="1" w:styleId="TableHeading">
    <w:name w:val="Table Heading"/>
    <w:basedOn w:val="TableText"/>
    <w:rsid w:val="00F94677"/>
    <w:pPr>
      <w:keepNext/>
    </w:pPr>
    <w:rPr>
      <w:rFonts w:cs="Arial"/>
      <w:b/>
      <w:color w:val="333333"/>
    </w:rPr>
  </w:style>
  <w:style w:type="paragraph" w:customStyle="1" w:styleId="TableHeadingRight">
    <w:name w:val="Table Heading Right"/>
    <w:basedOn w:val="TableHeading"/>
    <w:rsid w:val="00F94677"/>
    <w:pPr>
      <w:jc w:val="right"/>
    </w:pPr>
  </w:style>
  <w:style w:type="paragraph" w:customStyle="1" w:styleId="InvoiceLine">
    <w:name w:val="InvoiceLine"/>
    <w:basedOn w:val="TableTextRight"/>
    <w:rsid w:val="00F94677"/>
    <w:pPr>
      <w:tabs>
        <w:tab w:val="left" w:pos="6237"/>
        <w:tab w:val="right" w:pos="10206"/>
      </w:tabs>
      <w:jc w:val="left"/>
    </w:pPr>
  </w:style>
  <w:style w:type="character" w:styleId="Emphasis">
    <w:name w:val="Emphasis"/>
    <w:rsid w:val="00F94677"/>
    <w:rPr>
      <w:i/>
      <w:iCs/>
    </w:rPr>
  </w:style>
  <w:style w:type="paragraph" w:customStyle="1" w:styleId="Hiddenparagraph">
    <w:name w:val="Hidden paragraph"/>
    <w:basedOn w:val="BodyText"/>
    <w:rsid w:val="00F94677"/>
    <w:pPr>
      <w:spacing w:before="0" w:after="0" w:line="14" w:lineRule="exact"/>
    </w:pPr>
    <w:rPr>
      <w:vanish/>
      <w:sz w:val="2"/>
    </w:rPr>
  </w:style>
  <w:style w:type="paragraph" w:styleId="ListParagraph">
    <w:name w:val="List Paragraph"/>
    <w:basedOn w:val="Normal"/>
    <w:uiPriority w:val="34"/>
    <w:qFormat/>
    <w:rsid w:val="00136017"/>
    <w:pPr>
      <w:ind w:left="720"/>
      <w:contextualSpacing/>
    </w:pPr>
  </w:style>
  <w:style w:type="paragraph" w:styleId="CommentText">
    <w:name w:val="annotation text"/>
    <w:basedOn w:val="Normal"/>
    <w:link w:val="CommentTextChar"/>
    <w:semiHidden/>
    <w:rsid w:val="00136017"/>
    <w:pPr>
      <w:spacing w:before="160" w:after="160"/>
    </w:pPr>
    <w:rPr>
      <w:sz w:val="20"/>
      <w:szCs w:val="20"/>
    </w:rPr>
  </w:style>
  <w:style w:type="character" w:customStyle="1" w:styleId="CommentTextChar">
    <w:name w:val="Comment Text Char"/>
    <w:basedOn w:val="DefaultParagraphFont"/>
    <w:link w:val="CommentText"/>
    <w:semiHidden/>
    <w:rsid w:val="00136017"/>
    <w:rPr>
      <w:rFonts w:ascii="Calibri" w:eastAsia="Times New Roman" w:hAnsi="Calibri" w:cs="Times New Roman"/>
      <w:sz w:val="20"/>
      <w:szCs w:val="20"/>
      <w:lang w:eastAsia="en-GB"/>
    </w:rPr>
  </w:style>
  <w:style w:type="character" w:styleId="CommentReference">
    <w:name w:val="annotation reference"/>
    <w:rsid w:val="00136017"/>
    <w:rPr>
      <w:sz w:val="16"/>
      <w:szCs w:val="16"/>
    </w:rPr>
  </w:style>
  <w:style w:type="paragraph" w:customStyle="1" w:styleId="H1">
    <w:name w:val="H1"/>
    <w:basedOn w:val="AddressText"/>
    <w:link w:val="H1Char"/>
    <w:qFormat/>
    <w:rsid w:val="009915AA"/>
    <w:rPr>
      <w:b/>
      <w:color w:val="098484"/>
      <w:sz w:val="28"/>
      <w:szCs w:val="36"/>
      <w:lang w:val="en-NZ"/>
    </w:rPr>
  </w:style>
  <w:style w:type="paragraph" w:customStyle="1" w:styleId="H2">
    <w:name w:val="H2"/>
    <w:basedOn w:val="Normal"/>
    <w:link w:val="H2Char"/>
    <w:qFormat/>
    <w:rsid w:val="00925A3F"/>
    <w:pPr>
      <w:widowControl/>
      <w:spacing w:before="0" w:afterLines="50" w:after="120"/>
    </w:pPr>
    <w:rPr>
      <w:color w:val="098484"/>
      <w:sz w:val="28"/>
      <w:szCs w:val="28"/>
    </w:rPr>
  </w:style>
  <w:style w:type="character" w:customStyle="1" w:styleId="AddressTextChar">
    <w:name w:val="Address Text Char"/>
    <w:basedOn w:val="BodyTextChar"/>
    <w:link w:val="AddressText"/>
    <w:rsid w:val="004A5227"/>
    <w:rPr>
      <w:rFonts w:ascii="Calibri" w:eastAsia="Times New Roman" w:hAnsi="Calibri" w:cs="Times New Roman"/>
      <w:szCs w:val="24"/>
      <w:lang w:val="en-US" w:eastAsia="en-GB"/>
    </w:rPr>
  </w:style>
  <w:style w:type="character" w:customStyle="1" w:styleId="H1Char">
    <w:name w:val="H1 Char"/>
    <w:basedOn w:val="AddressTextChar"/>
    <w:link w:val="H1"/>
    <w:rsid w:val="009915AA"/>
    <w:rPr>
      <w:rFonts w:ascii="Calibri" w:eastAsia="Times New Roman" w:hAnsi="Calibri" w:cs="Times New Roman"/>
      <w:b/>
      <w:color w:val="098484"/>
      <w:sz w:val="28"/>
      <w:szCs w:val="36"/>
      <w:lang w:val="en-US" w:eastAsia="en-GB"/>
    </w:rPr>
  </w:style>
  <w:style w:type="paragraph" w:customStyle="1" w:styleId="Bodycopy">
    <w:name w:val="Body copy"/>
    <w:basedOn w:val="Normal"/>
    <w:link w:val="BodycopyChar"/>
    <w:qFormat/>
    <w:rsid w:val="00B01921"/>
    <w:pPr>
      <w:widowControl/>
      <w:spacing w:before="0" w:after="0"/>
    </w:pPr>
    <w:rPr>
      <w:szCs w:val="20"/>
    </w:rPr>
  </w:style>
  <w:style w:type="character" w:customStyle="1" w:styleId="H2Char">
    <w:name w:val="H2 Char"/>
    <w:basedOn w:val="DefaultParagraphFont"/>
    <w:link w:val="H2"/>
    <w:rsid w:val="00925A3F"/>
    <w:rPr>
      <w:rFonts w:ascii="Calibri" w:eastAsia="Times New Roman" w:hAnsi="Calibri" w:cs="Times New Roman"/>
      <w:color w:val="098484"/>
      <w:sz w:val="28"/>
      <w:szCs w:val="28"/>
      <w:lang w:eastAsia="en-GB"/>
    </w:rPr>
  </w:style>
  <w:style w:type="character" w:styleId="BookTitle">
    <w:name w:val="Book Title"/>
    <w:basedOn w:val="DefaultParagraphFont"/>
    <w:uiPriority w:val="33"/>
    <w:rsid w:val="004A5227"/>
    <w:rPr>
      <w:b/>
      <w:bCs/>
      <w:i/>
      <w:iCs/>
      <w:spacing w:val="5"/>
    </w:rPr>
  </w:style>
  <w:style w:type="character" w:customStyle="1" w:styleId="BodycopyChar">
    <w:name w:val="Body copy Char"/>
    <w:basedOn w:val="DefaultParagraphFont"/>
    <w:link w:val="Bodycopy"/>
    <w:rsid w:val="00B01921"/>
    <w:rPr>
      <w:rFonts w:ascii="Calibri" w:eastAsia="Times New Roman" w:hAnsi="Calibri" w:cs="Times New Roman"/>
      <w:szCs w:val="20"/>
      <w:lang w:eastAsia="en-GB"/>
    </w:rPr>
  </w:style>
  <w:style w:type="paragraph" w:customStyle="1" w:styleId="bulletlist">
    <w:name w:val="bullet list"/>
    <w:basedOn w:val="Normal"/>
    <w:link w:val="bulletlistChar"/>
    <w:qFormat/>
    <w:rsid w:val="00B01921"/>
    <w:pPr>
      <w:widowControl/>
      <w:numPr>
        <w:numId w:val="2"/>
      </w:numPr>
      <w:spacing w:before="0" w:after="0" w:line="252" w:lineRule="auto"/>
      <w:ind w:left="567" w:hanging="567"/>
      <w:contextualSpacing/>
    </w:pPr>
    <w:rPr>
      <w:rFonts w:eastAsia="Calibri" w:cs="Arial"/>
      <w:szCs w:val="18"/>
      <w:lang w:eastAsia="en-US"/>
    </w:rPr>
  </w:style>
  <w:style w:type="character" w:customStyle="1" w:styleId="bulletlistChar">
    <w:name w:val="bullet list Char"/>
    <w:basedOn w:val="DefaultParagraphFont"/>
    <w:link w:val="bulletlist"/>
    <w:rsid w:val="00B01921"/>
    <w:rPr>
      <w:rFonts w:ascii="Calibri" w:eastAsia="Calibri" w:hAnsi="Calibri" w:cs="Arial"/>
      <w:szCs w:val="18"/>
    </w:rPr>
  </w:style>
  <w:style w:type="character" w:styleId="PlaceholderText">
    <w:name w:val="Placeholder Text"/>
    <w:basedOn w:val="DefaultParagraphFont"/>
    <w:uiPriority w:val="99"/>
    <w:semiHidden/>
    <w:rsid w:val="00505E74"/>
    <w:rPr>
      <w:color w:val="808080"/>
    </w:rPr>
  </w:style>
  <w:style w:type="paragraph" w:customStyle="1" w:styleId="BasicParagraph">
    <w:name w:val="[Basic Paragraph]"/>
    <w:basedOn w:val="Normal"/>
    <w:uiPriority w:val="99"/>
    <w:rsid w:val="002B0F50"/>
    <w:pPr>
      <w:widowControl/>
      <w:autoSpaceDE w:val="0"/>
      <w:autoSpaceDN w:val="0"/>
      <w:adjustRightInd w:val="0"/>
      <w:spacing w:before="0" w:after="0" w:line="288" w:lineRule="auto"/>
      <w:textAlignment w:val="center"/>
    </w:pPr>
    <w:rPr>
      <w:rFonts w:ascii="MinionPro-Regular" w:eastAsiaTheme="minorHAnsi" w:hAnsi="MinionPro-Regular" w:cs="MinionPro-Regular"/>
      <w:color w:val="000000"/>
      <w:sz w:val="24"/>
      <w:lang w:val="en-US" w:eastAsia="en-US"/>
    </w:rPr>
  </w:style>
  <w:style w:type="paragraph" w:customStyle="1" w:styleId="URLlink">
    <w:name w:val="URL link"/>
    <w:basedOn w:val="Bodycopy"/>
    <w:link w:val="URLlinkChar"/>
    <w:qFormat/>
    <w:rsid w:val="00A06830"/>
    <w:rPr>
      <w:color w:val="098484"/>
      <w:lang w:val="en-US"/>
    </w:rPr>
  </w:style>
  <w:style w:type="character" w:customStyle="1" w:styleId="URLlinkChar">
    <w:name w:val="URL link Char"/>
    <w:basedOn w:val="BodycopyChar"/>
    <w:link w:val="URLlink"/>
    <w:rsid w:val="00A06830"/>
    <w:rPr>
      <w:rFonts w:ascii="Calibri" w:eastAsia="Times New Roman" w:hAnsi="Calibri" w:cs="Times New Roman"/>
      <w:color w:val="098484"/>
      <w:sz w:val="20"/>
      <w:szCs w:val="20"/>
      <w:lang w:val="en-US" w:eastAsia="en-GB"/>
    </w:rPr>
  </w:style>
  <w:style w:type="character" w:styleId="FollowedHyperlink">
    <w:name w:val="FollowedHyperlink"/>
    <w:basedOn w:val="DefaultParagraphFont"/>
    <w:uiPriority w:val="99"/>
    <w:semiHidden/>
    <w:unhideWhenUsed/>
    <w:rsid w:val="00F6639A"/>
    <w:rPr>
      <w:color w:val="954F72" w:themeColor="followedHyperlink"/>
      <w:u w:val="single"/>
    </w:rPr>
  </w:style>
  <w:style w:type="paragraph" w:customStyle="1" w:styleId="TOVFooterRight">
    <w:name w:val="TOVFooterRight"/>
    <w:basedOn w:val="Normal"/>
    <w:qFormat/>
    <w:rsid w:val="003421B3"/>
    <w:pPr>
      <w:tabs>
        <w:tab w:val="center" w:pos="5103"/>
        <w:tab w:val="right" w:pos="10205"/>
      </w:tabs>
      <w:spacing w:before="20" w:after="20"/>
      <w:jc w:val="right"/>
    </w:pPr>
    <w:rPr>
      <w:rFonts w:ascii="Source Sans Pro" w:hAnsi="Source Sans Pro"/>
      <w:sz w:val="17"/>
      <w:szCs w:val="20"/>
    </w:rPr>
  </w:style>
  <w:style w:type="paragraph" w:customStyle="1" w:styleId="TOVControlNum">
    <w:name w:val="TOVControlNum"/>
    <w:basedOn w:val="TOVFooterRight"/>
    <w:qFormat/>
    <w:rsid w:val="003421B3"/>
    <w:pPr>
      <w:spacing w:before="0" w:after="0"/>
    </w:pPr>
    <w:rPr>
      <w:sz w:val="14"/>
    </w:rPr>
  </w:style>
  <w:style w:type="character" w:styleId="UnresolvedMention">
    <w:name w:val="Unresolved Mention"/>
    <w:basedOn w:val="DefaultParagraphFont"/>
    <w:uiPriority w:val="99"/>
    <w:semiHidden/>
    <w:unhideWhenUsed/>
    <w:rsid w:val="009E30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47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istrictplan.ccc.govt.nz/pages/plan/Book.aspx?exhibit=DistrictPlan&amp;hid=211891" TargetMode="External"/><Relationship Id="rId13" Type="http://schemas.openxmlformats.org/officeDocument/2006/relationships/hyperlink" Target="http://www.legislation.govt.nz/act/public/1991/0069/latest/DLM233884.htm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egislation.govt.nz/act/public/1991/0069/latest/DLM233895.htm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t.nz/act/public/1991/0069/latest/DLM233884.html" TargetMode="External"/><Relationship Id="rId5" Type="http://schemas.openxmlformats.org/officeDocument/2006/relationships/webSettings" Target="webSettings.xml"/><Relationship Id="rId15" Type="http://schemas.openxmlformats.org/officeDocument/2006/relationships/hyperlink" Target="trim://18/240668?view" TargetMode="External"/><Relationship Id="rId10" Type="http://schemas.openxmlformats.org/officeDocument/2006/relationships/hyperlink" Target="mailto:Mahaanui.admin@ngaitahu.iwi.n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mahaanuikurataiao.co.nz/" TargetMode="External"/><Relationship Id="rId14" Type="http://schemas.openxmlformats.org/officeDocument/2006/relationships/hyperlink" Target="https://legislation.govt.nz/act/public/1991/0069/latest/DLM233895.htm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ource Sans Pro">
      <a:majorFont>
        <a:latin typeface="Source Sans Pro"/>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30965-2AF8-4210-A48D-3A3822540C91}">
  <ds:schemaRefs>
    <ds:schemaRef ds:uri="http://schemas.openxmlformats.org/officeDocument/2006/bibliography"/>
  </ds:schemaRefs>
</ds:datastoreItem>
</file>

<file path=docMetadata/LabelInfo.xml><?xml version="1.0" encoding="utf-8"?>
<clbl:labelList xmlns:clbl="http://schemas.microsoft.com/office/2020/mipLabelMetadata">
  <clbl:label id="{5b52bdcd-9996-4ea8-a8db-ad2b36fc1cd2}" enabled="1" method="Standard" siteId="{45c97e4e-bd8d-4ddc-bd6e-2d62daa2a011}" contentBits="0" removed="0"/>
</clbl:labelList>
</file>

<file path=docProps/app.xml><?xml version="1.0" encoding="utf-8"?>
<Properties xmlns="http://schemas.openxmlformats.org/officeDocument/2006/extended-properties" xmlns:vt="http://schemas.openxmlformats.org/officeDocument/2006/docPropsVTypes">
  <Template>Normal.dotm</Template>
  <TotalTime>110</TotalTime>
  <Pages>3</Pages>
  <Words>951</Words>
  <Characters>5027</Characters>
  <Application>Microsoft Office Word</Application>
  <DocSecurity>0</DocSecurity>
  <Lines>106</Lines>
  <Paragraphs>43</Paragraphs>
  <ScaleCrop>false</ScaleCrop>
  <HeadingPairs>
    <vt:vector size="2" baseType="variant">
      <vt:variant>
        <vt:lpstr>Title</vt:lpstr>
      </vt:variant>
      <vt:variant>
        <vt:i4>1</vt:i4>
      </vt:variant>
    </vt:vector>
  </HeadingPairs>
  <TitlesOfParts>
    <vt:vector size="1" baseType="lpstr">
      <vt:lpstr>RFI</vt:lpstr>
    </vt:vector>
  </TitlesOfParts>
  <Company/>
  <LinksUpToDate>false</LinksUpToDate>
  <CharactersWithSpaces>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RFI</dc:title>
  <dc:subject/>
  <dc:creator/>
  <cp:keywords/>
  <dc:description/>
  <cp:lastModifiedBy>Elvidge, Catherine</cp:lastModifiedBy>
  <cp:revision>55</cp:revision>
  <cp:lastPrinted>2023-07-24T00:26:00Z</cp:lastPrinted>
  <dcterms:created xsi:type="dcterms:W3CDTF">2023-07-22T02:54:00Z</dcterms:created>
  <dcterms:modified xsi:type="dcterms:W3CDTF">2025-06-11T04:27:00Z</dcterms:modified>
</cp:coreProperties>
</file>