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E" w:rsidRPr="00E56A98" w:rsidRDefault="00E56A98" w:rsidP="00E56A98">
      <w:pPr>
        <w:pStyle w:val="11"/>
        <w:tabs>
          <w:tab w:val="left" w:pos="570"/>
        </w:tabs>
        <w:ind w:left="0" w:firstLine="0"/>
        <w:jc w:val="center"/>
        <w:rPr>
          <w:rFonts w:ascii="Source Sans Pro" w:hAnsi="Source Sans Pro"/>
          <w:b/>
          <w:sz w:val="48"/>
          <w:szCs w:val="48"/>
        </w:rPr>
      </w:pPr>
      <w:r w:rsidRPr="00E56A98">
        <w:rPr>
          <w:rFonts w:ascii="Source Sans Pro" w:hAnsi="Source Sans Pro"/>
          <w:sz w:val="48"/>
          <w:szCs w:val="48"/>
        </w:rPr>
        <w:t>Application to the Canterbury Waste Joint</w:t>
      </w:r>
      <w:r w:rsidR="00540C9C" w:rsidRPr="00E56A98">
        <w:rPr>
          <w:rFonts w:ascii="Source Sans Pro" w:hAnsi="Source Sans Pro"/>
          <w:sz w:val="48"/>
          <w:szCs w:val="48"/>
        </w:rPr>
        <w:t xml:space="preserve"> </w:t>
      </w:r>
      <w:r w:rsidRPr="00E56A98">
        <w:rPr>
          <w:rFonts w:ascii="Source Sans Pro" w:hAnsi="Source Sans Pro"/>
          <w:sz w:val="48"/>
          <w:szCs w:val="48"/>
        </w:rPr>
        <w:t>Committee</w:t>
      </w:r>
      <w:r w:rsidR="00B515FE" w:rsidRPr="00E56A98">
        <w:rPr>
          <w:rFonts w:ascii="Source Sans Pro" w:hAnsi="Source Sans Pro"/>
          <w:sz w:val="48"/>
          <w:szCs w:val="48"/>
        </w:rPr>
        <w:t xml:space="preserve"> </w:t>
      </w:r>
      <w:r w:rsidRPr="00E56A98">
        <w:rPr>
          <w:rFonts w:ascii="Source Sans Pro" w:hAnsi="Source Sans Pro"/>
          <w:sz w:val="48"/>
          <w:szCs w:val="48"/>
        </w:rPr>
        <w:t>for a grant towards a waste minimisation project</w:t>
      </w:r>
      <w:r w:rsidR="00B515FE" w:rsidRPr="00E56A98">
        <w:rPr>
          <w:rFonts w:ascii="Source Sans Pro" w:hAnsi="Source Sans Pro"/>
          <w:sz w:val="48"/>
          <w:szCs w:val="48"/>
        </w:rPr>
        <w:t xml:space="preserve"> </w:t>
      </w:r>
      <w:r w:rsidRPr="00E56A98">
        <w:rPr>
          <w:rFonts w:ascii="Source Sans Pro" w:hAnsi="Source Sans Pro"/>
          <w:sz w:val="48"/>
          <w:szCs w:val="48"/>
        </w:rPr>
        <w:t>in Canterbury</w:t>
      </w:r>
    </w:p>
    <w:p w:rsidR="005F27FE" w:rsidRPr="00E56A98" w:rsidRDefault="005F27FE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</w:rPr>
      </w:pPr>
    </w:p>
    <w:p w:rsidR="007B0F0D" w:rsidRPr="00E56A98" w:rsidRDefault="007B0F0D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</w:rPr>
      </w:pPr>
    </w:p>
    <w:p w:rsidR="007B0F0D" w:rsidRPr="006F4AD8" w:rsidRDefault="007B0F0D" w:rsidP="00E56A98">
      <w:pPr>
        <w:jc w:val="left"/>
        <w:rPr>
          <w:rFonts w:ascii="Source Sans Pro" w:hAnsi="Source Sans Pro"/>
          <w:b/>
          <w:bCs/>
          <w:sz w:val="28"/>
          <w:szCs w:val="28"/>
        </w:rPr>
      </w:pPr>
      <w:r w:rsidRPr="006F4AD8">
        <w:rPr>
          <w:rFonts w:ascii="Source Sans Pro" w:hAnsi="Source Sans Pro"/>
          <w:b/>
          <w:bCs/>
          <w:sz w:val="28"/>
          <w:szCs w:val="28"/>
        </w:rPr>
        <w:t>How to use this form</w:t>
      </w:r>
    </w:p>
    <w:p w:rsidR="006F4AD8" w:rsidRDefault="007B0F0D" w:rsidP="00E56A98">
      <w:pPr>
        <w:jc w:val="left"/>
        <w:rPr>
          <w:rFonts w:ascii="Source Sans Pro" w:hAnsi="Source Sans Pro"/>
          <w:bCs/>
          <w:sz w:val="28"/>
          <w:szCs w:val="28"/>
        </w:rPr>
      </w:pPr>
      <w:r w:rsidRPr="00E56A98">
        <w:rPr>
          <w:rFonts w:ascii="Source Sans Pro" w:hAnsi="Source Sans Pro"/>
          <w:bCs/>
          <w:sz w:val="28"/>
          <w:szCs w:val="28"/>
        </w:rPr>
        <w:t xml:space="preserve">This form has been provided to assist with </w:t>
      </w:r>
      <w:r w:rsidR="00841BB0" w:rsidRPr="00E56A98">
        <w:rPr>
          <w:rFonts w:ascii="Source Sans Pro" w:hAnsi="Source Sans Pro"/>
          <w:bCs/>
          <w:sz w:val="28"/>
          <w:szCs w:val="28"/>
        </w:rPr>
        <w:t>an</w:t>
      </w:r>
      <w:r w:rsidRPr="00E56A98">
        <w:rPr>
          <w:rFonts w:ascii="Source Sans Pro" w:hAnsi="Source Sans Pro"/>
          <w:bCs/>
          <w:sz w:val="28"/>
          <w:szCs w:val="28"/>
        </w:rPr>
        <w:t xml:space="preserve"> application to the </w:t>
      </w:r>
      <w:r w:rsidR="006F4AD8">
        <w:rPr>
          <w:rFonts w:ascii="Source Sans Pro" w:hAnsi="Source Sans Pro"/>
          <w:bCs/>
          <w:sz w:val="28"/>
          <w:szCs w:val="28"/>
        </w:rPr>
        <w:t>c</w:t>
      </w:r>
      <w:r w:rsidR="00B4568C">
        <w:rPr>
          <w:rFonts w:ascii="Source Sans Pro" w:hAnsi="Source Sans Pro"/>
          <w:bCs/>
          <w:sz w:val="28"/>
          <w:szCs w:val="28"/>
        </w:rPr>
        <w:t>ommittee and must be completed in full.</w:t>
      </w:r>
    </w:p>
    <w:p w:rsidR="00BF149E" w:rsidRDefault="00BF149E" w:rsidP="00E56A98">
      <w:pPr>
        <w:jc w:val="left"/>
        <w:rPr>
          <w:rFonts w:ascii="Source Sans Pro" w:hAnsi="Source Sans Pro"/>
          <w:bCs/>
          <w:sz w:val="28"/>
          <w:szCs w:val="28"/>
        </w:rPr>
      </w:pPr>
    </w:p>
    <w:p w:rsidR="00BF149E" w:rsidRPr="00285F18" w:rsidRDefault="00BF149E" w:rsidP="004B517F">
      <w:pPr>
        <w:pStyle w:val="11"/>
        <w:tabs>
          <w:tab w:val="left" w:pos="570"/>
        </w:tabs>
        <w:ind w:left="0" w:firstLine="0"/>
        <w:rPr>
          <w:rFonts w:ascii="Source Sans Pro" w:hAnsi="Source Sans Pro"/>
          <w:bCs/>
          <w:sz w:val="28"/>
          <w:szCs w:val="28"/>
        </w:rPr>
      </w:pPr>
      <w:r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The </w:t>
      </w:r>
      <w:r w:rsidR="004B517F" w:rsidRPr="004B517F">
        <w:rPr>
          <w:rFonts w:ascii="Source Sans Pro" w:hAnsi="Source Sans Pro"/>
          <w:b/>
          <w:bCs/>
          <w:color w:val="FF0000"/>
          <w:sz w:val="28"/>
          <w:szCs w:val="28"/>
        </w:rPr>
        <w:t>completed a</w:t>
      </w:r>
      <w:r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pplication form and any other supporting </w:t>
      </w:r>
      <w:r w:rsidR="004B517F"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information must be </w:t>
      </w:r>
      <w:r w:rsid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sent </w:t>
      </w:r>
      <w:r w:rsidR="00285F18">
        <w:rPr>
          <w:rFonts w:ascii="Source Sans Pro" w:hAnsi="Source Sans Pro"/>
          <w:b/>
          <w:bCs/>
          <w:color w:val="FF0000"/>
          <w:sz w:val="28"/>
          <w:szCs w:val="28"/>
        </w:rPr>
        <w:t xml:space="preserve">by email only (and all </w:t>
      </w:r>
      <w:r w:rsidR="004B517F">
        <w:rPr>
          <w:rFonts w:ascii="Source Sans Pro" w:hAnsi="Source Sans Pro"/>
          <w:b/>
          <w:bCs/>
          <w:color w:val="FF0000"/>
          <w:sz w:val="28"/>
          <w:szCs w:val="28"/>
        </w:rPr>
        <w:t>in one email</w:t>
      </w:r>
      <w:r w:rsidR="00285F18">
        <w:rPr>
          <w:rFonts w:ascii="Source Sans Pro" w:hAnsi="Source Sans Pro"/>
          <w:b/>
          <w:bCs/>
          <w:color w:val="FF0000"/>
          <w:sz w:val="28"/>
          <w:szCs w:val="28"/>
        </w:rPr>
        <w:t>)</w:t>
      </w:r>
      <w:r w:rsid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 </w:t>
      </w:r>
      <w:r w:rsidR="004B517F"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to </w:t>
      </w:r>
      <w:hyperlink r:id="rId8" w:history="1">
        <w:r w:rsidR="004B517F" w:rsidRPr="004B517F">
          <w:rPr>
            <w:rStyle w:val="Hyperlink"/>
            <w:rFonts w:ascii="Source Sans Pro" w:hAnsi="Source Sans Pro"/>
            <w:b/>
            <w:bCs/>
            <w:color w:val="FF0000"/>
            <w:sz w:val="28"/>
            <w:szCs w:val="28"/>
          </w:rPr>
          <w:t>CWJC@ccc.govt.nz</w:t>
        </w:r>
      </w:hyperlink>
      <w:r w:rsidR="00285F18">
        <w:rPr>
          <w:rFonts w:ascii="Source Sans Pro" w:hAnsi="Source Sans Pro"/>
          <w:b/>
          <w:bCs/>
          <w:color w:val="FF0000"/>
          <w:sz w:val="28"/>
          <w:szCs w:val="28"/>
        </w:rPr>
        <w:t xml:space="preserve">, </w:t>
      </w:r>
      <w:r w:rsidR="004B517F"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and received </w:t>
      </w:r>
      <w:r w:rsidRPr="004B517F">
        <w:rPr>
          <w:rFonts w:ascii="Source Sans Pro" w:hAnsi="Source Sans Pro"/>
          <w:b/>
          <w:bCs/>
          <w:color w:val="FF0000"/>
          <w:sz w:val="28"/>
          <w:szCs w:val="28"/>
        </w:rPr>
        <w:t>by 2</w:t>
      </w:r>
      <w:r w:rsidR="00285F18">
        <w:rPr>
          <w:rFonts w:ascii="Source Sans Pro" w:hAnsi="Source Sans Pro"/>
          <w:b/>
          <w:bCs/>
          <w:color w:val="FF0000"/>
          <w:sz w:val="28"/>
          <w:szCs w:val="28"/>
        </w:rPr>
        <w:t>7</w:t>
      </w:r>
      <w:r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 M</w:t>
      </w:r>
      <w:r w:rsidR="00950895" w:rsidRPr="004B517F">
        <w:rPr>
          <w:rFonts w:ascii="Source Sans Pro" w:hAnsi="Source Sans Pro"/>
          <w:b/>
          <w:bCs/>
          <w:color w:val="FF0000"/>
          <w:sz w:val="28"/>
          <w:szCs w:val="28"/>
        </w:rPr>
        <w:t>ay</w:t>
      </w:r>
      <w:r w:rsidR="004145C7" w:rsidRPr="004B517F">
        <w:rPr>
          <w:rFonts w:ascii="Source Sans Pro" w:hAnsi="Source Sans Pro"/>
          <w:b/>
          <w:bCs/>
          <w:color w:val="FF0000"/>
          <w:sz w:val="28"/>
          <w:szCs w:val="28"/>
        </w:rPr>
        <w:t xml:space="preserve"> 2022</w:t>
      </w:r>
      <w:r w:rsidR="00285F18">
        <w:rPr>
          <w:rFonts w:ascii="Source Sans Pro" w:hAnsi="Source Sans Pro"/>
          <w:b/>
          <w:bCs/>
          <w:color w:val="FF0000"/>
          <w:sz w:val="28"/>
          <w:szCs w:val="28"/>
        </w:rPr>
        <w:t xml:space="preserve"> latest</w:t>
      </w:r>
      <w:r w:rsidR="004B517F" w:rsidRPr="004B517F">
        <w:rPr>
          <w:rFonts w:ascii="Source Sans Pro" w:hAnsi="Source Sans Pro"/>
          <w:b/>
          <w:bCs/>
          <w:color w:val="FF0000"/>
          <w:sz w:val="28"/>
          <w:szCs w:val="28"/>
        </w:rPr>
        <w:t>.</w:t>
      </w:r>
      <w:r w:rsidR="00285F18">
        <w:rPr>
          <w:rFonts w:ascii="Source Sans Pro" w:hAnsi="Source Sans Pro"/>
          <w:b/>
          <w:bCs/>
          <w:color w:val="FF0000"/>
          <w:sz w:val="28"/>
          <w:szCs w:val="28"/>
        </w:rPr>
        <w:t xml:space="preserve"> </w:t>
      </w:r>
      <w:r w:rsidR="00285F18" w:rsidRPr="00285F18">
        <w:rPr>
          <w:rFonts w:ascii="Source Sans Pro" w:hAnsi="Source Sans Pro"/>
          <w:bCs/>
          <w:color w:val="FF0000"/>
          <w:sz w:val="28"/>
          <w:szCs w:val="28"/>
        </w:rPr>
        <w:t xml:space="preserve">Due to tight evaluation and processing timeframes the date is fixed and late applications will </w:t>
      </w:r>
      <w:r w:rsidR="00285F18">
        <w:rPr>
          <w:rFonts w:ascii="Source Sans Pro" w:hAnsi="Source Sans Pro"/>
          <w:bCs/>
          <w:color w:val="FF0000"/>
          <w:sz w:val="28"/>
          <w:szCs w:val="28"/>
        </w:rPr>
        <w:t xml:space="preserve">need to </w:t>
      </w:r>
      <w:r w:rsidR="00285F18" w:rsidRPr="00285F18">
        <w:rPr>
          <w:rFonts w:ascii="Source Sans Pro" w:hAnsi="Source Sans Pro"/>
          <w:bCs/>
          <w:color w:val="FF0000"/>
          <w:sz w:val="28"/>
          <w:szCs w:val="28"/>
        </w:rPr>
        <w:t>be returned.</w:t>
      </w:r>
    </w:p>
    <w:p w:rsidR="006F4AD8" w:rsidRDefault="006F4AD8" w:rsidP="00E56A98">
      <w:pPr>
        <w:jc w:val="left"/>
        <w:rPr>
          <w:rFonts w:ascii="Source Sans Pro" w:hAnsi="Source Sans Pro"/>
          <w:bCs/>
          <w:sz w:val="28"/>
          <w:szCs w:val="28"/>
        </w:rPr>
      </w:pPr>
    </w:p>
    <w:p w:rsidR="00E56A98" w:rsidRDefault="00BF2C2E" w:rsidP="00E56A98">
      <w:pPr>
        <w:jc w:val="left"/>
        <w:rPr>
          <w:rFonts w:ascii="Source Sans Pro" w:hAnsi="Source Sans Pro"/>
          <w:bCs/>
          <w:sz w:val="28"/>
          <w:szCs w:val="28"/>
        </w:rPr>
      </w:pPr>
      <w:r w:rsidRPr="00E56A98">
        <w:rPr>
          <w:rFonts w:ascii="Source Sans Pro" w:hAnsi="Source Sans Pro"/>
          <w:bCs/>
          <w:sz w:val="28"/>
          <w:szCs w:val="28"/>
        </w:rPr>
        <w:t>The</w:t>
      </w:r>
      <w:r w:rsidR="002F6AE7" w:rsidRPr="00E56A98">
        <w:rPr>
          <w:rFonts w:ascii="Source Sans Pro" w:hAnsi="Source Sans Pro"/>
          <w:bCs/>
          <w:sz w:val="28"/>
          <w:szCs w:val="28"/>
        </w:rPr>
        <w:t xml:space="preserve"> text in </w:t>
      </w:r>
      <w:r w:rsidR="006E11FA" w:rsidRPr="00E56A98">
        <w:rPr>
          <w:rFonts w:ascii="Source Sans Pro" w:hAnsi="Source Sans Pro"/>
          <w:bCs/>
          <w:color w:val="0070C0"/>
          <w:sz w:val="28"/>
          <w:szCs w:val="28"/>
        </w:rPr>
        <w:t>&lt;</w:t>
      </w:r>
      <w:r w:rsidR="009F1DDA" w:rsidRPr="00E56A98">
        <w:rPr>
          <w:rFonts w:ascii="Source Sans Pro" w:hAnsi="Source Sans Pro"/>
          <w:bCs/>
          <w:color w:val="0070C0"/>
          <w:sz w:val="28"/>
          <w:szCs w:val="28"/>
        </w:rPr>
        <w:t>blue</w:t>
      </w:r>
      <w:r w:rsidR="006E11FA" w:rsidRPr="00E56A98">
        <w:rPr>
          <w:rFonts w:ascii="Source Sans Pro" w:hAnsi="Source Sans Pro"/>
          <w:bCs/>
          <w:color w:val="0070C0"/>
          <w:sz w:val="28"/>
          <w:szCs w:val="28"/>
        </w:rPr>
        <w:t>&gt;</w:t>
      </w:r>
      <w:r w:rsidR="002F6AE7" w:rsidRPr="00E56A98">
        <w:rPr>
          <w:rFonts w:ascii="Source Sans Pro" w:hAnsi="Source Sans Pro"/>
          <w:bCs/>
          <w:sz w:val="28"/>
          <w:szCs w:val="28"/>
        </w:rPr>
        <w:t xml:space="preserve"> </w:t>
      </w:r>
      <w:r w:rsidR="00CC2DE9">
        <w:rPr>
          <w:rFonts w:ascii="Source Sans Pro" w:hAnsi="Source Sans Pro"/>
          <w:bCs/>
          <w:sz w:val="28"/>
          <w:szCs w:val="28"/>
        </w:rPr>
        <w:t xml:space="preserve">below </w:t>
      </w:r>
      <w:r w:rsidR="002E6BF4" w:rsidRPr="00E56A98">
        <w:rPr>
          <w:rFonts w:ascii="Source Sans Pro" w:hAnsi="Source Sans Pro"/>
          <w:bCs/>
          <w:sz w:val="28"/>
          <w:szCs w:val="28"/>
        </w:rPr>
        <w:t xml:space="preserve">has been provided as guidance and </w:t>
      </w:r>
      <w:r w:rsidR="00CC2DE9">
        <w:rPr>
          <w:rFonts w:ascii="Source Sans Pro" w:hAnsi="Source Sans Pro"/>
          <w:bCs/>
          <w:sz w:val="28"/>
          <w:szCs w:val="28"/>
        </w:rPr>
        <w:t xml:space="preserve">must be </w:t>
      </w:r>
      <w:r w:rsidR="002F6AE7" w:rsidRPr="00E56A98">
        <w:rPr>
          <w:rFonts w:ascii="Source Sans Pro" w:hAnsi="Source Sans Pro"/>
          <w:bCs/>
          <w:sz w:val="28"/>
          <w:szCs w:val="28"/>
        </w:rPr>
        <w:t xml:space="preserve">deleted </w:t>
      </w:r>
      <w:r w:rsidR="002E6BF4" w:rsidRPr="00E56A98">
        <w:rPr>
          <w:rFonts w:ascii="Source Sans Pro" w:hAnsi="Source Sans Pro"/>
          <w:bCs/>
          <w:sz w:val="28"/>
          <w:szCs w:val="28"/>
        </w:rPr>
        <w:t xml:space="preserve">and </w:t>
      </w:r>
      <w:r w:rsidR="002F6AE7" w:rsidRPr="00E56A98">
        <w:rPr>
          <w:rFonts w:ascii="Source Sans Pro" w:hAnsi="Source Sans Pro"/>
          <w:bCs/>
          <w:sz w:val="28"/>
          <w:szCs w:val="28"/>
        </w:rPr>
        <w:t xml:space="preserve">replaced with </w:t>
      </w:r>
      <w:r w:rsidR="006F4AD8">
        <w:rPr>
          <w:rFonts w:ascii="Source Sans Pro" w:hAnsi="Source Sans Pro"/>
          <w:bCs/>
          <w:sz w:val="28"/>
          <w:szCs w:val="28"/>
        </w:rPr>
        <w:t xml:space="preserve">your </w:t>
      </w:r>
      <w:r w:rsidR="00841BB0" w:rsidRPr="00E56A98">
        <w:rPr>
          <w:rFonts w:ascii="Source Sans Pro" w:hAnsi="Source Sans Pro"/>
          <w:bCs/>
          <w:sz w:val="28"/>
          <w:szCs w:val="28"/>
        </w:rPr>
        <w:t>project-specific</w:t>
      </w:r>
      <w:r w:rsidR="006F4AD8">
        <w:rPr>
          <w:rFonts w:ascii="Source Sans Pro" w:hAnsi="Source Sans Pro"/>
          <w:bCs/>
          <w:sz w:val="28"/>
          <w:szCs w:val="28"/>
        </w:rPr>
        <w:t xml:space="preserve"> information</w:t>
      </w:r>
      <w:r w:rsidR="002F6AE7" w:rsidRPr="00E56A98">
        <w:rPr>
          <w:rFonts w:ascii="Source Sans Pro" w:hAnsi="Source Sans Pro"/>
          <w:bCs/>
          <w:sz w:val="28"/>
          <w:szCs w:val="28"/>
        </w:rPr>
        <w:t xml:space="preserve">. </w:t>
      </w:r>
    </w:p>
    <w:p w:rsidR="00E56A98" w:rsidRDefault="00E56A98" w:rsidP="00E56A98">
      <w:pPr>
        <w:jc w:val="left"/>
        <w:rPr>
          <w:rFonts w:ascii="Source Sans Pro" w:hAnsi="Source Sans Pro"/>
          <w:bCs/>
          <w:sz w:val="28"/>
          <w:szCs w:val="28"/>
        </w:rPr>
      </w:pPr>
    </w:p>
    <w:p w:rsidR="00E56A98" w:rsidRPr="006F4AD8" w:rsidRDefault="00E56A98" w:rsidP="00E56A98">
      <w:pPr>
        <w:jc w:val="left"/>
        <w:rPr>
          <w:rFonts w:ascii="Source Sans Pro" w:hAnsi="Source Sans Pro"/>
          <w:b/>
          <w:bCs/>
          <w:sz w:val="28"/>
          <w:szCs w:val="28"/>
        </w:rPr>
      </w:pPr>
      <w:r w:rsidRPr="006F4AD8">
        <w:rPr>
          <w:rFonts w:ascii="Source Sans Pro" w:hAnsi="Source Sans Pro"/>
          <w:b/>
          <w:bCs/>
          <w:sz w:val="28"/>
          <w:szCs w:val="28"/>
        </w:rPr>
        <w:t>Important</w:t>
      </w:r>
    </w:p>
    <w:p w:rsidR="002C3FA6" w:rsidRPr="00E56A98" w:rsidRDefault="00E56A98" w:rsidP="00E56A98">
      <w:pPr>
        <w:jc w:val="left"/>
        <w:rPr>
          <w:rFonts w:ascii="Source Sans Pro" w:hAnsi="Source Sans Pro"/>
          <w:bCs/>
          <w:color w:val="2E74B5" w:themeColor="accent1" w:themeShade="BF"/>
        </w:rPr>
      </w:pPr>
      <w:r w:rsidRPr="00E56A98">
        <w:rPr>
          <w:rFonts w:ascii="Source Sans Pro" w:hAnsi="Source Sans Pro"/>
          <w:bCs/>
          <w:sz w:val="28"/>
          <w:szCs w:val="28"/>
        </w:rPr>
        <w:t>I</w:t>
      </w:r>
      <w:r w:rsidR="00E65A3F" w:rsidRPr="00E56A98">
        <w:rPr>
          <w:rFonts w:ascii="Source Sans Pro" w:hAnsi="Source Sans Pro"/>
          <w:bCs/>
          <w:sz w:val="28"/>
          <w:szCs w:val="28"/>
        </w:rPr>
        <w:t>nformation provided to</w:t>
      </w:r>
      <w:r w:rsidR="00775D70" w:rsidRPr="00E56A98">
        <w:rPr>
          <w:rFonts w:ascii="Source Sans Pro" w:hAnsi="Source Sans Pro"/>
          <w:bCs/>
          <w:sz w:val="28"/>
          <w:szCs w:val="28"/>
        </w:rPr>
        <w:t xml:space="preserve"> </w:t>
      </w:r>
      <w:r w:rsidR="00B24A3A" w:rsidRPr="00E56A98">
        <w:rPr>
          <w:rFonts w:ascii="Source Sans Pro" w:hAnsi="Source Sans Pro"/>
          <w:bCs/>
          <w:sz w:val="28"/>
          <w:szCs w:val="28"/>
        </w:rPr>
        <w:t>this Committee is subject to the Loc</w:t>
      </w:r>
      <w:r w:rsidR="00492A95" w:rsidRPr="00E56A98">
        <w:rPr>
          <w:rFonts w:ascii="Source Sans Pro" w:hAnsi="Source Sans Pro"/>
          <w:bCs/>
          <w:sz w:val="28"/>
          <w:szCs w:val="28"/>
        </w:rPr>
        <w:t xml:space="preserve">al Government Official Information and Meetings Act 1987 (LGOIMA). </w:t>
      </w:r>
      <w:r w:rsidR="00783F72">
        <w:rPr>
          <w:rFonts w:ascii="Source Sans Pro" w:hAnsi="Source Sans Pro"/>
          <w:bCs/>
          <w:sz w:val="28"/>
          <w:szCs w:val="28"/>
        </w:rPr>
        <w:t xml:space="preserve"> </w:t>
      </w:r>
      <w:r w:rsidR="005C2E90" w:rsidRPr="00E56A98">
        <w:rPr>
          <w:rFonts w:ascii="Source Sans Pro" w:hAnsi="Source Sans Pro"/>
          <w:bCs/>
          <w:sz w:val="28"/>
          <w:szCs w:val="28"/>
        </w:rPr>
        <w:t xml:space="preserve">Further information is available </w:t>
      </w:r>
      <w:r w:rsidR="00060FE2" w:rsidRPr="00E56A98">
        <w:rPr>
          <w:rFonts w:ascii="Source Sans Pro" w:hAnsi="Source Sans Pro"/>
          <w:bCs/>
          <w:sz w:val="28"/>
          <w:szCs w:val="28"/>
        </w:rPr>
        <w:t xml:space="preserve">on the Christchurch City Council website </w:t>
      </w:r>
      <w:r w:rsidR="005C2E90" w:rsidRPr="00E56A98">
        <w:rPr>
          <w:rFonts w:ascii="Source Sans Pro" w:hAnsi="Source Sans Pro"/>
          <w:bCs/>
          <w:sz w:val="28"/>
          <w:szCs w:val="28"/>
        </w:rPr>
        <w:t>at</w:t>
      </w:r>
      <w:r w:rsidR="00060FE2" w:rsidRPr="00E56A98">
        <w:rPr>
          <w:rFonts w:ascii="Source Sans Pro" w:hAnsi="Source Sans Pro"/>
          <w:bCs/>
          <w:sz w:val="28"/>
          <w:szCs w:val="28"/>
        </w:rPr>
        <w:t xml:space="preserve"> </w:t>
      </w:r>
      <w:hyperlink r:id="rId9" w:history="1">
        <w:r w:rsidR="006F4AD8" w:rsidRPr="00927110">
          <w:rPr>
            <w:rStyle w:val="Hyperlink"/>
            <w:rFonts w:ascii="Source Sans Pro" w:hAnsi="Source Sans Pro"/>
            <w:sz w:val="28"/>
            <w:szCs w:val="28"/>
          </w:rPr>
          <w:t>www.ccc.govt.nz/official-information-request-lgoima</w:t>
        </w:r>
      </w:hyperlink>
      <w:r w:rsidR="00B515FE" w:rsidRPr="00E56A98">
        <w:rPr>
          <w:rFonts w:ascii="Source Sans Pro" w:hAnsi="Source Sans Pro"/>
          <w:bCs/>
          <w:color w:val="2E74B5" w:themeColor="accent1" w:themeShade="BF"/>
        </w:rPr>
        <w:tab/>
      </w:r>
    </w:p>
    <w:p w:rsidR="005F27FE" w:rsidRPr="00E56A98" w:rsidRDefault="005F27FE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</w:rPr>
      </w:pPr>
    </w:p>
    <w:p w:rsidR="00E56A98" w:rsidRDefault="00E56A98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</w:rPr>
      </w:pPr>
    </w:p>
    <w:p w:rsidR="00A208F1" w:rsidRPr="00E56A98" w:rsidRDefault="00E56A98" w:rsidP="00AB0399">
      <w:pPr>
        <w:pStyle w:val="11"/>
        <w:numPr>
          <w:ilvl w:val="0"/>
          <w:numId w:val="19"/>
        </w:numPr>
        <w:tabs>
          <w:tab w:val="left" w:pos="570"/>
        </w:tabs>
        <w:rPr>
          <w:rFonts w:ascii="Source Sans Pro" w:hAnsi="Source Sans Pro"/>
          <w:sz w:val="36"/>
          <w:szCs w:val="36"/>
        </w:rPr>
      </w:pPr>
      <w:r w:rsidRPr="00E56A98">
        <w:rPr>
          <w:rFonts w:ascii="Source Sans Pro" w:hAnsi="Source Sans Pro"/>
          <w:sz w:val="36"/>
          <w:szCs w:val="36"/>
        </w:rPr>
        <w:t>Applicant details</w:t>
      </w:r>
    </w:p>
    <w:p w:rsidR="00A208F1" w:rsidRPr="00E56A98" w:rsidRDefault="00A208F1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783F72" w:rsidRPr="00E56A98" w:rsidTr="006F4AD8">
        <w:tc>
          <w:tcPr>
            <w:tcW w:w="1843" w:type="dxa"/>
          </w:tcPr>
          <w:p w:rsidR="00783F72" w:rsidRPr="00E56A98" w:rsidRDefault="00783F72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7178" w:type="dxa"/>
          </w:tcPr>
          <w:p w:rsidR="00783F72" w:rsidRPr="00783F72" w:rsidRDefault="00783F72" w:rsidP="00783F72">
            <w:pPr>
              <w:pStyle w:val="ListParagraph"/>
              <w:jc w:val="left"/>
              <w:rPr>
                <w:rFonts w:ascii="Source Sans Pro" w:hAnsi="Source Sans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783F72">
              <w:rPr>
                <w:rFonts w:ascii="Source Sans Pro" w:hAnsi="Source Sans Pro"/>
                <w:b/>
                <w:bCs/>
                <w:color w:val="2E74B5" w:themeColor="accent1" w:themeShade="BF"/>
                <w:sz w:val="28"/>
                <w:szCs w:val="28"/>
              </w:rPr>
              <w:t>PROJECT NAME</w:t>
            </w:r>
          </w:p>
        </w:tc>
      </w:tr>
      <w:tr w:rsidR="001F0AEF" w:rsidRPr="00E56A98" w:rsidTr="006F4AD8">
        <w:tc>
          <w:tcPr>
            <w:tcW w:w="1843" w:type="dxa"/>
          </w:tcPr>
          <w:p w:rsidR="001F0AEF" w:rsidRPr="00E56A98" w:rsidRDefault="00F66A3F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 xml:space="preserve">Applicant </w:t>
            </w:r>
            <w:r w:rsidR="00E56A98">
              <w:rPr>
                <w:rFonts w:ascii="Source Sans Pro" w:hAnsi="Source Sans Pro"/>
                <w:sz w:val="28"/>
                <w:szCs w:val="28"/>
              </w:rPr>
              <w:t>l</w:t>
            </w:r>
            <w:r w:rsidRPr="00E56A98">
              <w:rPr>
                <w:rFonts w:ascii="Source Sans Pro" w:hAnsi="Source Sans Pro"/>
                <w:sz w:val="28"/>
                <w:szCs w:val="28"/>
              </w:rPr>
              <w:t xml:space="preserve">egal </w:t>
            </w:r>
            <w:r w:rsidR="00E56A98">
              <w:rPr>
                <w:rFonts w:ascii="Source Sans Pro" w:hAnsi="Source Sans Pro"/>
                <w:sz w:val="28"/>
                <w:szCs w:val="28"/>
              </w:rPr>
              <w:t>e</w:t>
            </w:r>
            <w:r w:rsidRPr="00E56A98">
              <w:rPr>
                <w:rFonts w:ascii="Source Sans Pro" w:hAnsi="Source Sans Pro"/>
                <w:sz w:val="28"/>
                <w:szCs w:val="28"/>
              </w:rPr>
              <w:t xml:space="preserve">ntity </w:t>
            </w:r>
          </w:p>
        </w:tc>
        <w:tc>
          <w:tcPr>
            <w:tcW w:w="7178" w:type="dxa"/>
          </w:tcPr>
          <w:p w:rsidR="001F0AEF" w:rsidRPr="006F4AD8" w:rsidRDefault="006F4AD8" w:rsidP="006F4AD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L</w:t>
            </w:r>
            <w:r w:rsidR="00E56A98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egal entity name</w:t>
            </w:r>
          </w:p>
          <w:p w:rsidR="005E4298" w:rsidRPr="006F4AD8" w:rsidRDefault="006F4AD8" w:rsidP="006F4AD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T</w:t>
            </w:r>
            <w:r w:rsidR="00E56A98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rading name if different</w:t>
            </w:r>
          </w:p>
          <w:p w:rsidR="005E4298" w:rsidRPr="006F4AD8" w:rsidRDefault="009A0D58" w:rsidP="006F4AD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NZBN</w:t>
            </w:r>
            <w:r w:rsidR="00B4568C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A91839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(if relevant)</w:t>
            </w:r>
          </w:p>
          <w:p w:rsidR="00617589" w:rsidRPr="006F4AD8" w:rsidRDefault="00B4568C" w:rsidP="006F4AD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Registered address</w:t>
            </w:r>
            <w:r w:rsidR="00A91839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,</w:t>
            </w:r>
            <w:r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 xml:space="preserve"> and postal address</w:t>
            </w:r>
          </w:p>
        </w:tc>
      </w:tr>
      <w:tr w:rsidR="001F0AEF" w:rsidRPr="00E56A98" w:rsidTr="006F4AD8">
        <w:tc>
          <w:tcPr>
            <w:tcW w:w="1843" w:type="dxa"/>
          </w:tcPr>
          <w:p w:rsidR="001F0AEF" w:rsidRPr="00E56A98" w:rsidRDefault="003008A8" w:rsidP="00E56A98">
            <w:pPr>
              <w:jc w:val="left"/>
              <w:rPr>
                <w:rFonts w:ascii="Source Sans Pro" w:hAnsi="Source Sans Pro"/>
                <w:bCs/>
                <w:sz w:val="28"/>
                <w:szCs w:val="28"/>
              </w:rPr>
            </w:pPr>
            <w:r w:rsidRPr="00E56A98">
              <w:rPr>
                <w:rFonts w:ascii="Source Sans Pro" w:hAnsi="Source Sans Pro"/>
                <w:bCs/>
                <w:sz w:val="28"/>
                <w:szCs w:val="28"/>
              </w:rPr>
              <w:t xml:space="preserve">Primary </w:t>
            </w:r>
            <w:r w:rsidR="00E56A98">
              <w:rPr>
                <w:rFonts w:ascii="Source Sans Pro" w:hAnsi="Source Sans Pro"/>
                <w:bCs/>
                <w:sz w:val="28"/>
                <w:szCs w:val="28"/>
              </w:rPr>
              <w:t>c</w:t>
            </w:r>
            <w:r w:rsidRPr="00E56A98">
              <w:rPr>
                <w:rFonts w:ascii="Source Sans Pro" w:hAnsi="Source Sans Pro"/>
                <w:bCs/>
                <w:sz w:val="28"/>
                <w:szCs w:val="28"/>
              </w:rPr>
              <w:t>ontact</w:t>
            </w:r>
          </w:p>
        </w:tc>
        <w:tc>
          <w:tcPr>
            <w:tcW w:w="7178" w:type="dxa"/>
          </w:tcPr>
          <w:p w:rsidR="006F4AD8" w:rsidRPr="006F4AD8" w:rsidRDefault="006F4AD8" w:rsidP="006F4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F</w:t>
            </w:r>
            <w:r w:rsidR="009954DE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irst name</w:t>
            </w:r>
          </w:p>
          <w:p w:rsidR="001F0AEF" w:rsidRPr="006F4AD8" w:rsidRDefault="006F4AD8" w:rsidP="006F4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L</w:t>
            </w:r>
            <w:r w:rsidR="00E56A98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ast name</w:t>
            </w:r>
          </w:p>
          <w:p w:rsidR="009954DE" w:rsidRPr="006F4AD8" w:rsidRDefault="006F4AD8" w:rsidP="006F4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Position</w:t>
            </w:r>
          </w:p>
          <w:p w:rsidR="00BC7429" w:rsidRPr="006F4AD8" w:rsidRDefault="006F4AD8" w:rsidP="006F4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E</w:t>
            </w:r>
            <w:r w:rsidR="00E56A98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mail</w:t>
            </w:r>
          </w:p>
          <w:p w:rsidR="00BC7429" w:rsidRPr="006F4AD8" w:rsidRDefault="006F4AD8" w:rsidP="006F4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P</w:t>
            </w:r>
            <w:r w:rsidR="00E56A98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hone</w:t>
            </w:r>
          </w:p>
        </w:tc>
      </w:tr>
      <w:tr w:rsidR="001F0AEF" w:rsidRPr="00E56A98" w:rsidTr="006F4AD8">
        <w:tc>
          <w:tcPr>
            <w:tcW w:w="1843" w:type="dxa"/>
          </w:tcPr>
          <w:p w:rsidR="001F0AEF" w:rsidRPr="00E56A98" w:rsidRDefault="00E56A98" w:rsidP="00E56A98">
            <w:pPr>
              <w:jc w:val="left"/>
              <w:rPr>
                <w:rFonts w:ascii="Source Sans Pro" w:hAnsi="Source Sans Pro"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sz w:val="28"/>
                <w:szCs w:val="28"/>
              </w:rPr>
              <w:t>Project m</w:t>
            </w:r>
            <w:r w:rsidR="003008A8" w:rsidRPr="00E56A98">
              <w:rPr>
                <w:rFonts w:ascii="Source Sans Pro" w:hAnsi="Source Sans Pro"/>
                <w:bCs/>
                <w:sz w:val="28"/>
                <w:szCs w:val="28"/>
              </w:rPr>
              <w:t>anager</w:t>
            </w:r>
          </w:p>
        </w:tc>
        <w:tc>
          <w:tcPr>
            <w:tcW w:w="7178" w:type="dxa"/>
          </w:tcPr>
          <w:p w:rsidR="006F4AD8" w:rsidRDefault="006F4AD8" w:rsidP="006F4AD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F</w:t>
            </w:r>
            <w:r w:rsidR="007B162A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irst name</w:t>
            </w:r>
          </w:p>
          <w:p w:rsidR="001F0AEF" w:rsidRPr="006F4AD8" w:rsidRDefault="006F4AD8" w:rsidP="006F4AD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L</w:t>
            </w:r>
            <w:r w:rsidR="00E56A98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ast name</w:t>
            </w:r>
          </w:p>
        </w:tc>
      </w:tr>
      <w:tr w:rsidR="000831E4" w:rsidRPr="00E56A98" w:rsidTr="006F4AD8">
        <w:tc>
          <w:tcPr>
            <w:tcW w:w="1843" w:type="dxa"/>
          </w:tcPr>
          <w:p w:rsidR="000831E4" w:rsidRDefault="000831E4" w:rsidP="00E56A98">
            <w:pPr>
              <w:jc w:val="left"/>
              <w:rPr>
                <w:rFonts w:ascii="Source Sans Pro" w:hAnsi="Source Sans Pro"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sz w:val="28"/>
                <w:szCs w:val="28"/>
              </w:rPr>
              <w:t>Ability to Deliver/Track record</w:t>
            </w:r>
          </w:p>
        </w:tc>
        <w:tc>
          <w:tcPr>
            <w:tcW w:w="7178" w:type="dxa"/>
          </w:tcPr>
          <w:p w:rsidR="000831E4" w:rsidRDefault="000831E4" w:rsidP="006F4AD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Demonstrate your ability to deliver the project and provide any relevant track record.</w:t>
            </w:r>
          </w:p>
        </w:tc>
      </w:tr>
    </w:tbl>
    <w:p w:rsidR="00BF2C2E" w:rsidRPr="00E56A98" w:rsidRDefault="00E56A98" w:rsidP="00AB0399">
      <w:pPr>
        <w:pStyle w:val="11"/>
        <w:numPr>
          <w:ilvl w:val="0"/>
          <w:numId w:val="19"/>
        </w:numPr>
        <w:tabs>
          <w:tab w:val="left" w:pos="570"/>
        </w:tabs>
        <w:rPr>
          <w:rFonts w:ascii="Source Sans Pro" w:hAnsi="Source Sans Pro"/>
          <w:sz w:val="36"/>
          <w:szCs w:val="36"/>
        </w:rPr>
      </w:pPr>
      <w:r w:rsidRPr="00E56A98">
        <w:rPr>
          <w:rFonts w:ascii="Source Sans Pro" w:hAnsi="Source Sans Pro"/>
          <w:sz w:val="36"/>
          <w:szCs w:val="36"/>
        </w:rPr>
        <w:t>Funding details</w:t>
      </w:r>
    </w:p>
    <w:p w:rsidR="00BF2C2E" w:rsidRPr="00E56A98" w:rsidRDefault="00BF2C2E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8"/>
      </w:tblGrid>
      <w:tr w:rsidR="00C11E4C" w:rsidRPr="00E56A98" w:rsidTr="006F4AD8">
        <w:tc>
          <w:tcPr>
            <w:tcW w:w="1843" w:type="dxa"/>
          </w:tcPr>
          <w:p w:rsidR="00C12C53" w:rsidRPr="00E56A98" w:rsidRDefault="00E56A98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Total c</w:t>
            </w:r>
            <w:r w:rsidR="00C12C53" w:rsidRPr="00E56A98">
              <w:rPr>
                <w:rFonts w:ascii="Source Sans Pro" w:hAnsi="Source Sans Pro"/>
                <w:sz w:val="28"/>
                <w:szCs w:val="28"/>
              </w:rPr>
              <w:t xml:space="preserve">ost of </w:t>
            </w:r>
            <w:r>
              <w:rPr>
                <w:rFonts w:ascii="Source Sans Pro" w:hAnsi="Source Sans Pro"/>
                <w:sz w:val="28"/>
                <w:szCs w:val="28"/>
              </w:rPr>
              <w:t>p</w:t>
            </w:r>
            <w:r w:rsidR="00C12C53" w:rsidRPr="00E56A98">
              <w:rPr>
                <w:rFonts w:ascii="Source Sans Pro" w:hAnsi="Source Sans Pro"/>
                <w:sz w:val="28"/>
                <w:szCs w:val="28"/>
              </w:rPr>
              <w:t xml:space="preserve">roject </w:t>
            </w:r>
          </w:p>
        </w:tc>
        <w:tc>
          <w:tcPr>
            <w:tcW w:w="7178" w:type="dxa"/>
          </w:tcPr>
          <w:p w:rsidR="00C12C53" w:rsidRPr="006F4AD8" w:rsidRDefault="00E56A98" w:rsidP="006F4AD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$xx, xxx</w:t>
            </w:r>
          </w:p>
        </w:tc>
      </w:tr>
      <w:tr w:rsidR="00C11E4C" w:rsidRPr="00E56A98" w:rsidTr="006F4AD8">
        <w:tc>
          <w:tcPr>
            <w:tcW w:w="1843" w:type="dxa"/>
          </w:tcPr>
          <w:p w:rsidR="00C12C53" w:rsidRPr="00E56A98" w:rsidRDefault="00C12C53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 xml:space="preserve">Amount requested from </w:t>
            </w:r>
            <w:r w:rsidR="00E56A98">
              <w:rPr>
                <w:rFonts w:ascii="Source Sans Pro" w:hAnsi="Source Sans Pro"/>
                <w:sz w:val="28"/>
                <w:szCs w:val="28"/>
              </w:rPr>
              <w:t>c</w:t>
            </w:r>
            <w:r w:rsidRPr="00E56A98">
              <w:rPr>
                <w:rFonts w:ascii="Source Sans Pro" w:hAnsi="Source Sans Pro"/>
                <w:sz w:val="28"/>
                <w:szCs w:val="28"/>
              </w:rPr>
              <w:t>ommittee</w:t>
            </w:r>
          </w:p>
        </w:tc>
        <w:tc>
          <w:tcPr>
            <w:tcW w:w="7178" w:type="dxa"/>
          </w:tcPr>
          <w:p w:rsidR="00C12C53" w:rsidRPr="006F4AD8" w:rsidRDefault="00C12C53" w:rsidP="006F4AD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$xx, </w:t>
            </w:r>
            <w:r w:rsidR="00E56A9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xxx</w:t>
            </w:r>
          </w:p>
        </w:tc>
      </w:tr>
      <w:tr w:rsidR="00C12C53" w:rsidRPr="00E56A98" w:rsidTr="006F4AD8">
        <w:tc>
          <w:tcPr>
            <w:tcW w:w="1843" w:type="dxa"/>
          </w:tcPr>
          <w:p w:rsidR="00C12C53" w:rsidRPr="00E56A98" w:rsidRDefault="00C12C53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Other funding</w:t>
            </w:r>
          </w:p>
        </w:tc>
        <w:tc>
          <w:tcPr>
            <w:tcW w:w="7178" w:type="dxa"/>
          </w:tcPr>
          <w:p w:rsidR="00C12C53" w:rsidRPr="006F4AD8" w:rsidRDefault="00E56A98" w:rsidP="006F4AD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</w:t>
            </w:r>
            <w:r w:rsidR="00651C3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etail</w:t>
            </w:r>
            <w:r w:rsidR="00C12C53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other funding/co-funding secured or funding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that have been applied or </w:t>
            </w:r>
            <w:r w:rsidR="0095036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planned to be applied</w:t>
            </w:r>
            <w:r w:rsidR="00C12C53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="0095036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for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651C34" w:rsidRPr="00E56A98" w:rsidTr="006F4AD8">
        <w:tc>
          <w:tcPr>
            <w:tcW w:w="1843" w:type="dxa"/>
          </w:tcPr>
          <w:p w:rsidR="00C11E4C" w:rsidRPr="00E56A98" w:rsidRDefault="00651C34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Cost</w:t>
            </w:r>
          </w:p>
          <w:p w:rsidR="00651C34" w:rsidRPr="00E56A98" w:rsidRDefault="00651C34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breakdown</w:t>
            </w:r>
          </w:p>
        </w:tc>
        <w:tc>
          <w:tcPr>
            <w:tcW w:w="7178" w:type="dxa"/>
          </w:tcPr>
          <w:p w:rsidR="00651C34" w:rsidRPr="006F4AD8" w:rsidRDefault="00E56A98" w:rsidP="006F4AD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</w:t>
            </w:r>
            <w:r w:rsidR="00651C3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rovide a </w:t>
            </w:r>
            <w:r w:rsidR="00B4568C" w:rsidRPr="000831E4">
              <w:rPr>
                <w:rFonts w:ascii="Source Sans Pro" w:hAnsi="Source Sans Pro"/>
                <w:b/>
                <w:color w:val="2E74B5" w:themeColor="accent1" w:themeShade="BF"/>
                <w:sz w:val="28"/>
                <w:szCs w:val="28"/>
              </w:rPr>
              <w:t xml:space="preserve">detailed </w:t>
            </w:r>
            <w:r w:rsidR="00651C34" w:rsidRPr="000831E4">
              <w:rPr>
                <w:rFonts w:ascii="Source Sans Pro" w:hAnsi="Source Sans Pro"/>
                <w:b/>
                <w:color w:val="2E74B5" w:themeColor="accent1" w:themeShade="BF"/>
                <w:sz w:val="28"/>
                <w:szCs w:val="28"/>
              </w:rPr>
              <w:t>breakdown</w:t>
            </w:r>
            <w:r w:rsidR="00651C3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of </w:t>
            </w:r>
            <w:r w:rsidR="00C11E4C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project </w:t>
            </w:r>
            <w:r w:rsidR="00651C3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costings</w:t>
            </w:r>
            <w:r w:rsidR="00C03F2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including what this funding will </w:t>
            </w:r>
            <w:r w:rsidR="00C11E4C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cover</w:t>
            </w:r>
            <w:r w:rsidR="00D42219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 Indicate when costs are an estimate as opposed to confirmed or quoted</w:t>
            </w:r>
            <w:r w:rsidR="004A4F77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figures</w:t>
            </w:r>
            <w:r w:rsidR="00D42219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</w:tbl>
    <w:p w:rsidR="00BF2C2E" w:rsidRPr="00E56A98" w:rsidRDefault="00BF2C2E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  <w:sz w:val="28"/>
          <w:szCs w:val="28"/>
        </w:rPr>
      </w:pPr>
    </w:p>
    <w:p w:rsidR="001F0AEF" w:rsidRPr="00E56A98" w:rsidRDefault="00E56A98" w:rsidP="00AB0399">
      <w:pPr>
        <w:pStyle w:val="11"/>
        <w:numPr>
          <w:ilvl w:val="0"/>
          <w:numId w:val="19"/>
        </w:numPr>
        <w:tabs>
          <w:tab w:val="left" w:pos="570"/>
        </w:tabs>
        <w:rPr>
          <w:rFonts w:ascii="Source Sans Pro" w:hAnsi="Source Sans Pro"/>
          <w:sz w:val="36"/>
          <w:szCs w:val="36"/>
        </w:rPr>
      </w:pPr>
      <w:r w:rsidRPr="00E56A98">
        <w:rPr>
          <w:rFonts w:ascii="Source Sans Pro" w:hAnsi="Source Sans Pro"/>
          <w:sz w:val="36"/>
          <w:szCs w:val="36"/>
        </w:rPr>
        <w:t>Project details</w:t>
      </w:r>
    </w:p>
    <w:p w:rsidR="001F0AEF" w:rsidRPr="00E56A98" w:rsidRDefault="001F0AEF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2"/>
        <w:gridCol w:w="7079"/>
      </w:tblGrid>
      <w:tr w:rsidR="00811B6D" w:rsidRPr="00E56A98" w:rsidTr="00783F72">
        <w:tc>
          <w:tcPr>
            <w:tcW w:w="1942" w:type="dxa"/>
          </w:tcPr>
          <w:p w:rsidR="00811B6D" w:rsidRPr="00E56A98" w:rsidRDefault="00811B6D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bCs/>
                <w:sz w:val="28"/>
                <w:szCs w:val="28"/>
              </w:rPr>
              <w:t>Timeframes</w:t>
            </w:r>
          </w:p>
        </w:tc>
        <w:tc>
          <w:tcPr>
            <w:tcW w:w="7079" w:type="dxa"/>
          </w:tcPr>
          <w:p w:rsidR="006F4AD8" w:rsidRPr="006F4AD8" w:rsidRDefault="00E56A98" w:rsidP="006F4AD8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S</w:t>
            </w:r>
            <w:r w:rsid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tart date</w:t>
            </w:r>
          </w:p>
          <w:p w:rsidR="00811B6D" w:rsidRPr="00E56A98" w:rsidRDefault="00E56A98" w:rsidP="006F4AD8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End date.</w:t>
            </w:r>
          </w:p>
        </w:tc>
      </w:tr>
      <w:tr w:rsidR="00B623E4" w:rsidRPr="00E56A98" w:rsidTr="00783F72">
        <w:tc>
          <w:tcPr>
            <w:tcW w:w="1942" w:type="dxa"/>
          </w:tcPr>
          <w:p w:rsidR="00B623E4" w:rsidRPr="00E56A98" w:rsidRDefault="00A91839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Location</w:t>
            </w:r>
          </w:p>
        </w:tc>
        <w:tc>
          <w:tcPr>
            <w:tcW w:w="7079" w:type="dxa"/>
          </w:tcPr>
          <w:p w:rsidR="006F4AD8" w:rsidRDefault="00811B6D" w:rsidP="006F4AD8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All Canterbury</w:t>
            </w:r>
          </w:p>
          <w:p w:rsidR="00B623E4" w:rsidRPr="00E56A98" w:rsidRDefault="006F4AD8" w:rsidP="006F4AD8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S</w:t>
            </w:r>
            <w:r w:rsidR="00811B6D"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pecify the area if the project is not region-wide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B623E4" w:rsidRPr="00E56A98" w:rsidTr="00783F72">
        <w:tc>
          <w:tcPr>
            <w:tcW w:w="1942" w:type="dxa"/>
          </w:tcPr>
          <w:p w:rsidR="00B623E4" w:rsidRPr="00E56A98" w:rsidRDefault="003E0AFF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 xml:space="preserve">Outline </w:t>
            </w:r>
          </w:p>
        </w:tc>
        <w:tc>
          <w:tcPr>
            <w:tcW w:w="7079" w:type="dxa"/>
          </w:tcPr>
          <w:p w:rsidR="00B623E4" w:rsidRPr="006F4AD8" w:rsidRDefault="00E56A98" w:rsidP="006F4AD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</w:t>
            </w:r>
            <w:r w:rsidR="003E0AFF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rovide a </w:t>
            </w:r>
            <w:r w:rsidR="00A43F6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high-level</w:t>
            </w:r>
            <w:r w:rsidR="003E0AFF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over</w:t>
            </w:r>
            <w:r w:rsidR="00A43F6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view</w:t>
            </w:r>
            <w:r w:rsidR="003E0AFF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of the project and the </w:t>
            </w:r>
            <w:r w:rsidR="00A43F6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key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outcomes.</w:t>
            </w:r>
          </w:p>
        </w:tc>
      </w:tr>
      <w:tr w:rsidR="00B63776" w:rsidRPr="00E56A98" w:rsidTr="00783F72">
        <w:tc>
          <w:tcPr>
            <w:tcW w:w="1942" w:type="dxa"/>
          </w:tcPr>
          <w:p w:rsidR="00B63776" w:rsidRPr="00E56A98" w:rsidRDefault="00B63776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Waste diversion</w:t>
            </w:r>
          </w:p>
        </w:tc>
        <w:tc>
          <w:tcPr>
            <w:tcW w:w="7079" w:type="dxa"/>
          </w:tcPr>
          <w:p w:rsidR="00B63776" w:rsidRPr="006F4AD8" w:rsidRDefault="00E56A98" w:rsidP="006F4AD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</w:t>
            </w:r>
            <w:r w:rsidR="00B6377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rovide estimate</w:t>
            </w:r>
            <w:r w:rsidR="003264E1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d figure of the </w:t>
            </w:r>
            <w:r w:rsidR="00FB6C6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weight of waste (kg or tonnes) that this project </w:t>
            </w:r>
            <w:r w:rsidR="004A4F77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anticipates to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divert from landfill.</w:t>
            </w:r>
          </w:p>
        </w:tc>
      </w:tr>
      <w:tr w:rsidR="003E5AE3" w:rsidRPr="00E56A98" w:rsidTr="00783F72">
        <w:tc>
          <w:tcPr>
            <w:tcW w:w="1942" w:type="dxa"/>
          </w:tcPr>
          <w:p w:rsidR="003E5AE3" w:rsidRPr="00E56A98" w:rsidRDefault="003E5AE3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Other environmental and community benefits</w:t>
            </w:r>
          </w:p>
        </w:tc>
        <w:tc>
          <w:tcPr>
            <w:tcW w:w="7079" w:type="dxa"/>
          </w:tcPr>
          <w:p w:rsidR="003E5AE3" w:rsidRPr="006F4AD8" w:rsidRDefault="00E56A98" w:rsidP="006F4AD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</w:t>
            </w:r>
            <w:r w:rsidR="003E5AE3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rovide detail on other environmental and/or community benefits a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ssociated with this project.</w:t>
            </w:r>
          </w:p>
        </w:tc>
      </w:tr>
      <w:tr w:rsidR="00FB6C64" w:rsidRPr="00E56A98" w:rsidTr="00783F72">
        <w:tc>
          <w:tcPr>
            <w:tcW w:w="1942" w:type="dxa"/>
          </w:tcPr>
          <w:p w:rsidR="00FB6C64" w:rsidRPr="00E56A98" w:rsidRDefault="00651C34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Deliverables</w:t>
            </w:r>
          </w:p>
        </w:tc>
        <w:tc>
          <w:tcPr>
            <w:tcW w:w="7079" w:type="dxa"/>
          </w:tcPr>
          <w:p w:rsidR="00FB6C64" w:rsidRPr="006F4AD8" w:rsidRDefault="00E56A98" w:rsidP="006F4AD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O</w:t>
            </w:r>
            <w:r w:rsidR="00651C3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utline the key project stages</w:t>
            </w:r>
            <w:r w:rsidR="00E342E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or milestones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FB6C64" w:rsidRPr="00E56A98" w:rsidTr="00783F72">
        <w:tc>
          <w:tcPr>
            <w:tcW w:w="1942" w:type="dxa"/>
          </w:tcPr>
          <w:p w:rsidR="00FB6C64" w:rsidRPr="00E56A98" w:rsidRDefault="000E1350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Reporting</w:t>
            </w:r>
          </w:p>
        </w:tc>
        <w:tc>
          <w:tcPr>
            <w:tcW w:w="7079" w:type="dxa"/>
          </w:tcPr>
          <w:p w:rsidR="00FB6C64" w:rsidRPr="006F4AD8" w:rsidRDefault="001D2195" w:rsidP="00B4568C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At minimum</w:t>
            </w:r>
            <w:r w:rsidR="00B37F65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,</w:t>
            </w:r>
            <w:r w:rsidR="004A4F77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a </w:t>
            </w:r>
            <w:r w:rsidR="00B4568C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quarterly</w:t>
            </w:r>
            <w:r w:rsidR="000102B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update</w:t>
            </w:r>
            <w:r w:rsidR="00D52EC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="00B4568C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must be submitted by </w:t>
            </w:r>
            <w:r w:rsidR="005F529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email</w:t>
            </w:r>
            <w:r w:rsidR="00B4568C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,</w:t>
            </w:r>
            <w:r w:rsidR="005F529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="00D52EC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and then </w:t>
            </w:r>
            <w:r w:rsidR="004A4F77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a </w:t>
            </w:r>
            <w:r w:rsidR="00B4568C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summary </w:t>
            </w:r>
            <w:r w:rsidR="00031FD0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report to the Committee </w:t>
            </w:r>
            <w:r w:rsidR="00B4568C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by no later than 15 July the following year, or u</w:t>
            </w:r>
            <w:r w:rsidR="00031FD0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pon completion of the project</w:t>
            </w:r>
            <w:r w:rsidR="00E56A9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0102B8" w:rsidRPr="00E56A98" w:rsidTr="00783F72">
        <w:tc>
          <w:tcPr>
            <w:tcW w:w="1942" w:type="dxa"/>
          </w:tcPr>
          <w:p w:rsidR="000102B8" w:rsidRPr="00E56A98" w:rsidRDefault="000102B8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Governance</w:t>
            </w:r>
          </w:p>
        </w:tc>
        <w:tc>
          <w:tcPr>
            <w:tcW w:w="7079" w:type="dxa"/>
          </w:tcPr>
          <w:p w:rsidR="000102B8" w:rsidRPr="006F4AD8" w:rsidRDefault="00E56A98" w:rsidP="006F4AD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O</w:t>
            </w:r>
            <w:r w:rsidR="000102B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utline the governance structure for the </w:t>
            </w:r>
            <w:r w:rsidR="00CA139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project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0831E4" w:rsidRPr="00E56A98" w:rsidTr="00783F72">
        <w:tc>
          <w:tcPr>
            <w:tcW w:w="1942" w:type="dxa"/>
          </w:tcPr>
          <w:p w:rsidR="000831E4" w:rsidRPr="00E56A98" w:rsidRDefault="000831E4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7079" w:type="dxa"/>
          </w:tcPr>
          <w:p w:rsidR="000831E4" w:rsidRPr="006F4AD8" w:rsidRDefault="000831E4" w:rsidP="000831E4">
            <w:pPr>
              <w:pStyle w:val="ListParagraph"/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5F27FE" w:rsidRPr="00E56A98" w:rsidRDefault="00E56A98" w:rsidP="00AB0399">
      <w:pPr>
        <w:pStyle w:val="11"/>
        <w:numPr>
          <w:ilvl w:val="0"/>
          <w:numId w:val="19"/>
        </w:numPr>
        <w:tabs>
          <w:tab w:val="left" w:pos="570"/>
        </w:tabs>
        <w:rPr>
          <w:rFonts w:ascii="Source Sans Pro" w:hAnsi="Source Sans Pro"/>
          <w:sz w:val="36"/>
          <w:szCs w:val="36"/>
        </w:rPr>
      </w:pPr>
      <w:r w:rsidRPr="00E56A98">
        <w:rPr>
          <w:rFonts w:ascii="Source Sans Pro" w:hAnsi="Source Sans Pro"/>
          <w:sz w:val="36"/>
          <w:szCs w:val="36"/>
        </w:rPr>
        <w:t xml:space="preserve">Additional information </w:t>
      </w:r>
    </w:p>
    <w:p w:rsidR="00E91CCB" w:rsidRPr="00E56A98" w:rsidRDefault="00E91CCB" w:rsidP="00E56A98">
      <w:pPr>
        <w:pStyle w:val="11"/>
        <w:tabs>
          <w:tab w:val="left" w:pos="570"/>
        </w:tabs>
        <w:ind w:left="1707" w:hanging="1707"/>
        <w:rPr>
          <w:rFonts w:ascii="Source Sans Pro" w:hAnsi="Source Sans Pro"/>
          <w:b/>
          <w:sz w:val="28"/>
          <w:szCs w:val="2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093"/>
        <w:gridCol w:w="7036"/>
      </w:tblGrid>
      <w:tr w:rsidR="003F44B6" w:rsidRPr="00E56A98" w:rsidTr="006F4AD8">
        <w:tc>
          <w:tcPr>
            <w:tcW w:w="2093" w:type="dxa"/>
          </w:tcPr>
          <w:p w:rsidR="003F44B6" w:rsidRPr="00E56A98" w:rsidRDefault="00E56A98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Key s</w:t>
            </w:r>
            <w:r w:rsidR="003F44B6" w:rsidRPr="00E56A98">
              <w:rPr>
                <w:rFonts w:ascii="Source Sans Pro" w:hAnsi="Source Sans Pro"/>
                <w:sz w:val="28"/>
                <w:szCs w:val="28"/>
              </w:rPr>
              <w:t>takeholders</w:t>
            </w:r>
          </w:p>
        </w:tc>
        <w:tc>
          <w:tcPr>
            <w:tcW w:w="7036" w:type="dxa"/>
          </w:tcPr>
          <w:p w:rsidR="003F44B6" w:rsidRPr="006F4AD8" w:rsidRDefault="00E56A98" w:rsidP="006F4AD8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</w:t>
            </w:r>
            <w:r w:rsidR="003F44B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ocument the parties </w:t>
            </w:r>
            <w:r w:rsidR="004F3031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identified</w:t>
            </w:r>
            <w:r w:rsidR="00133805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as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key stakeholders.</w:t>
            </w:r>
          </w:p>
        </w:tc>
      </w:tr>
      <w:tr w:rsidR="00E91CCB" w:rsidRPr="00E56A98" w:rsidTr="006F4AD8">
        <w:tc>
          <w:tcPr>
            <w:tcW w:w="2093" w:type="dxa"/>
          </w:tcPr>
          <w:p w:rsidR="00E91CCB" w:rsidRPr="00E56A98" w:rsidRDefault="005C73F2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Achievability</w:t>
            </w:r>
          </w:p>
        </w:tc>
        <w:tc>
          <w:tcPr>
            <w:tcW w:w="7036" w:type="dxa"/>
          </w:tcPr>
          <w:p w:rsidR="00E91CCB" w:rsidRPr="006F4AD8" w:rsidRDefault="00E56A98" w:rsidP="006F4AD8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O</w:t>
            </w:r>
            <w:r w:rsidR="005C73F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utline</w:t>
            </w:r>
            <w:r w:rsidR="00AB32FC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="004F3031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why this</w:t>
            </w:r>
            <w:r w:rsidR="00AB32FC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project achievable</w:t>
            </w:r>
            <w:r w:rsidR="00395E7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and any relevant experience of the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</w:t>
            </w:r>
            <w:r w:rsidR="00395E7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roject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m</w:t>
            </w:r>
            <w:r w:rsidR="00395E7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anager and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l</w:t>
            </w:r>
            <w:r w:rsidR="00395E7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egal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</w:t>
            </w:r>
            <w:r w:rsidR="00395E7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ntity in delivering waste minimisation</w:t>
            </w:r>
            <w:r w:rsidR="00EB5A8E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or similar</w:t>
            </w:r>
            <w:r w:rsidR="00395E72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projects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B552CB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Measurability</w:t>
            </w:r>
          </w:p>
        </w:tc>
        <w:tc>
          <w:tcPr>
            <w:tcW w:w="7036" w:type="dxa"/>
          </w:tcPr>
          <w:p w:rsidR="00E56A98" w:rsidRPr="006F4AD8" w:rsidRDefault="00A91839" w:rsidP="006F4AD8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Detail w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hat the project measures of success</w:t>
            </w: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will be.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B552CB" w:rsidRPr="006F4AD8" w:rsidRDefault="00B552CB" w:rsidP="006F4AD8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What information will be tracked and evaluated at completion of the </w:t>
            </w:r>
            <w:r w:rsidR="00E56A9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project?</w:t>
            </w: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E56A98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Project r</w:t>
            </w:r>
            <w:r w:rsidR="00B552CB" w:rsidRPr="00E56A98">
              <w:rPr>
                <w:rFonts w:ascii="Source Sans Pro" w:hAnsi="Source Sans Pro"/>
                <w:sz w:val="28"/>
                <w:szCs w:val="28"/>
              </w:rPr>
              <w:t>isks</w:t>
            </w:r>
          </w:p>
        </w:tc>
        <w:tc>
          <w:tcPr>
            <w:tcW w:w="7036" w:type="dxa"/>
          </w:tcPr>
          <w:p w:rsidR="00B552CB" w:rsidRPr="006F4AD8" w:rsidRDefault="00E56A98" w:rsidP="006F4AD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O</w:t>
            </w:r>
            <w:r w:rsidR="00B552CB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utline key project risks</w:t>
            </w:r>
            <w:r w:rsidR="00EB5A8E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 xml:space="preserve"> identified</w:t>
            </w:r>
            <w:r w:rsidR="00B552CB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0E5983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 xml:space="preserve">and </w:t>
            </w:r>
            <w:r w:rsidR="004F3031"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how they have been reduced or mitigated</w:t>
            </w:r>
            <w:r w:rsidRPr="006F4AD8">
              <w:rPr>
                <w:rFonts w:ascii="Source Sans Pro" w:hAnsi="Source Sans Pro"/>
                <w:bCs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E56A98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Health and s</w:t>
            </w:r>
            <w:r w:rsidR="00B552CB" w:rsidRPr="00E56A98">
              <w:rPr>
                <w:rFonts w:ascii="Source Sans Pro" w:hAnsi="Source Sans Pro"/>
                <w:sz w:val="28"/>
                <w:szCs w:val="28"/>
              </w:rPr>
              <w:t>afety</w:t>
            </w:r>
          </w:p>
        </w:tc>
        <w:tc>
          <w:tcPr>
            <w:tcW w:w="7036" w:type="dxa"/>
          </w:tcPr>
          <w:p w:rsidR="00B552CB" w:rsidRPr="006F4AD8" w:rsidRDefault="00E56A98" w:rsidP="006F4AD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H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ow will Health and Safety at Work Act </w:t>
            </w:r>
            <w:r w:rsidR="00A91839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2015 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requirements be implement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ed and managed for this project.</w:t>
            </w: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B552CB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 xml:space="preserve">Compliance </w:t>
            </w:r>
          </w:p>
        </w:tc>
        <w:tc>
          <w:tcPr>
            <w:tcW w:w="7036" w:type="dxa"/>
          </w:tcPr>
          <w:p w:rsidR="006F4AD8" w:rsidRPr="006F4AD8" w:rsidRDefault="006F4AD8" w:rsidP="006F4AD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I</w:t>
            </w:r>
            <w:r w:rsidR="006C45E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ndicate if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="005560B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the 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project</w:t>
            </w:r>
            <w:r w:rsidR="006C45E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will</w:t>
            </w:r>
            <w:r w:rsidR="00B552C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require any resource consent </w:t>
            </w:r>
            <w:r w:rsidR="002142C5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from the regional council or</w:t>
            </w:r>
            <w:r w:rsidR="005F529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  <w:r w:rsidR="002142C5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territorial authorit</w:t>
            </w:r>
            <w:r w:rsidR="006C45E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y.</w:t>
            </w:r>
            <w:r w:rsidR="002142C5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B552CB" w:rsidRPr="006F4AD8" w:rsidRDefault="002142C5" w:rsidP="006F4AD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Is your activity an existing permitted activity?</w:t>
            </w:r>
          </w:p>
        </w:tc>
      </w:tr>
      <w:tr w:rsidR="000831E4" w:rsidRPr="00E56A98" w:rsidTr="006F4AD8">
        <w:tc>
          <w:tcPr>
            <w:tcW w:w="2093" w:type="dxa"/>
          </w:tcPr>
          <w:p w:rsidR="000831E4" w:rsidRPr="00E56A98" w:rsidRDefault="000831E4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Circular economy</w:t>
            </w:r>
          </w:p>
        </w:tc>
        <w:tc>
          <w:tcPr>
            <w:tcW w:w="7036" w:type="dxa"/>
          </w:tcPr>
          <w:p w:rsidR="000831E4" w:rsidRPr="006F4AD8" w:rsidRDefault="000831E4" w:rsidP="006F4AD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Where relevant circular economy principles should be considered, </w:t>
            </w:r>
            <w:proofErr w:type="spellStart"/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</w:t>
            </w:r>
            <w:proofErr w:type="gramStart"/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,g</w:t>
            </w:r>
            <w:proofErr w:type="spellEnd"/>
            <w:proofErr w:type="gramEnd"/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 the whole lifecycle of a product should be accounted for.</w:t>
            </w:r>
          </w:p>
        </w:tc>
      </w:tr>
      <w:tr w:rsidR="000831E4" w:rsidRPr="00E56A98" w:rsidTr="006F4AD8">
        <w:tc>
          <w:tcPr>
            <w:tcW w:w="2093" w:type="dxa"/>
          </w:tcPr>
          <w:p w:rsidR="000831E4" w:rsidRDefault="000831E4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Innovation</w:t>
            </w:r>
          </w:p>
        </w:tc>
        <w:tc>
          <w:tcPr>
            <w:tcW w:w="7036" w:type="dxa"/>
          </w:tcPr>
          <w:p w:rsidR="000831E4" w:rsidRDefault="00A96113" w:rsidP="00A96113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Where </w:t>
            </w:r>
            <w:r w:rsidR="000831E4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relevant, how does the project foster innovation?</w:t>
            </w: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2142C5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 xml:space="preserve">Waste </w:t>
            </w:r>
            <w:r w:rsidR="00E56A98">
              <w:rPr>
                <w:rFonts w:ascii="Source Sans Pro" w:hAnsi="Source Sans Pro"/>
                <w:sz w:val="28"/>
                <w:szCs w:val="28"/>
              </w:rPr>
              <w:t>h</w:t>
            </w:r>
            <w:r w:rsidR="00F34D10" w:rsidRPr="00E56A98">
              <w:rPr>
                <w:rFonts w:ascii="Source Sans Pro" w:hAnsi="Source Sans Pro"/>
                <w:sz w:val="28"/>
                <w:szCs w:val="28"/>
              </w:rPr>
              <w:t>ierarchy</w:t>
            </w:r>
          </w:p>
        </w:tc>
        <w:tc>
          <w:tcPr>
            <w:tcW w:w="7036" w:type="dxa"/>
          </w:tcPr>
          <w:p w:rsidR="00B552CB" w:rsidRPr="00E56A98" w:rsidRDefault="000831E4" w:rsidP="00E56A98">
            <w:p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How will the project contribute towards one or more of the following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?</w:t>
            </w:r>
          </w:p>
          <w:p w:rsidR="003D3567" w:rsidRPr="00E56A98" w:rsidRDefault="003D3567" w:rsidP="00E5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Reduction- lessening waste generation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  <w:p w:rsidR="003D3567" w:rsidRPr="00E56A98" w:rsidRDefault="003D3567" w:rsidP="00E5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Reuse- further use of products in </w:t>
            </w:r>
            <w:r w:rsidR="009F07ED"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their existing form for their original or similar purpose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  <w:p w:rsidR="009F07ED" w:rsidRPr="00E56A98" w:rsidRDefault="009F07ED" w:rsidP="00E5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Recycling- reprocessing waste materials to produc</w:t>
            </w:r>
            <w:r w:rsidR="00BB2FE7"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</w:t>
            </w: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new products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  <w:p w:rsidR="009F07ED" w:rsidRPr="00E56A98" w:rsidRDefault="009F07ED" w:rsidP="00E5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Recovery- extraction of materials or energy from waste for further use or processing, including, but not limited to making materials into compost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  <w:p w:rsidR="009F07ED" w:rsidRPr="00E56A98" w:rsidRDefault="00500AE1" w:rsidP="00E5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Treatment- Processing the waste to changes its volume or character so it can be disposed of with no, or reduced adverse environmental impact</w:t>
            </w:r>
            <w:r w:rsid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  <w:p w:rsidR="00500AE1" w:rsidRPr="00E56A98" w:rsidRDefault="00500AE1" w:rsidP="00E5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Disposal</w:t>
            </w:r>
            <w:r w:rsidR="000F1065"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- final disposal of waste on</w:t>
            </w:r>
            <w:r w:rsidR="00E56A98"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land set apart for the purpose</w:t>
            </w:r>
            <w:r w:rsidR="000F1065" w:rsidRPr="00E56A9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.</w:t>
            </w:r>
          </w:p>
          <w:p w:rsidR="00F34D10" w:rsidRPr="00E56A98" w:rsidRDefault="00F34D10" w:rsidP="00E56A98">
            <w:p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462EBF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 xml:space="preserve">Improving </w:t>
            </w:r>
            <w:r w:rsidR="00E56A98">
              <w:rPr>
                <w:rFonts w:ascii="Source Sans Pro" w:hAnsi="Source Sans Pro"/>
                <w:sz w:val="28"/>
                <w:szCs w:val="28"/>
              </w:rPr>
              <w:t>r</w:t>
            </w:r>
            <w:r w:rsidRPr="00E56A98">
              <w:rPr>
                <w:rFonts w:ascii="Source Sans Pro" w:hAnsi="Source Sans Pro"/>
                <w:sz w:val="28"/>
                <w:szCs w:val="28"/>
              </w:rPr>
              <w:t xml:space="preserve">esource </w:t>
            </w:r>
            <w:r w:rsidR="00E56A98">
              <w:rPr>
                <w:rFonts w:ascii="Source Sans Pro" w:hAnsi="Source Sans Pro"/>
                <w:sz w:val="28"/>
                <w:szCs w:val="28"/>
              </w:rPr>
              <w:t>e</w:t>
            </w:r>
            <w:r w:rsidRPr="00E56A98">
              <w:rPr>
                <w:rFonts w:ascii="Source Sans Pro" w:hAnsi="Source Sans Pro"/>
                <w:sz w:val="28"/>
                <w:szCs w:val="28"/>
              </w:rPr>
              <w:t>fficiency</w:t>
            </w:r>
          </w:p>
        </w:tc>
        <w:tc>
          <w:tcPr>
            <w:tcW w:w="7036" w:type="dxa"/>
          </w:tcPr>
          <w:p w:rsidR="00B552CB" w:rsidRPr="006F4AD8" w:rsidRDefault="00E56A98" w:rsidP="006F4AD8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H</w:t>
            </w:r>
            <w:r w:rsidR="00C0102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ow does </w:t>
            </w:r>
            <w:r w:rsidR="005560B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the</w:t>
            </w:r>
            <w:r w:rsidR="00C0102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project improve resource efficiency </w:t>
            </w:r>
            <w:r w:rsidR="006773B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and capitalise o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n any other commercial benefits?</w:t>
            </w:r>
          </w:p>
        </w:tc>
      </w:tr>
      <w:tr w:rsidR="00462EBF" w:rsidRPr="00E56A98" w:rsidTr="006F4AD8">
        <w:tc>
          <w:tcPr>
            <w:tcW w:w="2093" w:type="dxa"/>
          </w:tcPr>
          <w:p w:rsidR="00462EBF" w:rsidRPr="00E56A98" w:rsidRDefault="00462EBF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Reducing the harming effects of waste</w:t>
            </w:r>
          </w:p>
        </w:tc>
        <w:tc>
          <w:tcPr>
            <w:tcW w:w="7036" w:type="dxa"/>
          </w:tcPr>
          <w:p w:rsidR="006F4AD8" w:rsidRPr="006F4AD8" w:rsidRDefault="00E56A98" w:rsidP="006F4AD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</w:t>
            </w:r>
            <w:r w:rsidR="00FC585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oes </w:t>
            </w:r>
            <w:r w:rsidR="005560BA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the</w:t>
            </w:r>
            <w:r w:rsidR="00FC585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project reduce any hazardous substance or </w:t>
            </w:r>
            <w:r w:rsidR="003B1FB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production of </w:t>
            </w:r>
            <w:r w:rsidR="00FC5854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hazardous waste? </w:t>
            </w:r>
          </w:p>
          <w:p w:rsidR="006F4AD8" w:rsidRPr="006F4AD8" w:rsidRDefault="00FC5854" w:rsidP="006F4AD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Does th</w:t>
            </w:r>
            <w:r w:rsidR="003B1FB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e project</w:t>
            </w:r>
            <w:r w:rsidR="006F4AD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:</w:t>
            </w:r>
          </w:p>
          <w:p w:rsidR="006F4AD8" w:rsidRPr="006F4AD8" w:rsidRDefault="00FC5854" w:rsidP="006F4AD8">
            <w:pPr>
              <w:pStyle w:val="ListParagraph"/>
              <w:numPr>
                <w:ilvl w:val="1"/>
                <w:numId w:val="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proofErr w:type="gramStart"/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improve</w:t>
            </w:r>
            <w:proofErr w:type="gramEnd"/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health and safety for waste </w:t>
            </w:r>
            <w:r w:rsidR="003B1FB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collectors, personnel</w:t>
            </w:r>
            <w:r w:rsidR="00EA10AF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working at transfer stations or sorting facilities? </w:t>
            </w:r>
          </w:p>
          <w:p w:rsidR="006F4AD8" w:rsidRPr="006F4AD8" w:rsidRDefault="00EA10AF" w:rsidP="006F4AD8">
            <w:pPr>
              <w:pStyle w:val="ListParagraph"/>
              <w:numPr>
                <w:ilvl w:val="1"/>
                <w:numId w:val="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proofErr w:type="gramStart"/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reduce</w:t>
            </w:r>
            <w:proofErr w:type="gramEnd"/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illegal dumping or stockpiling of wastes? </w:t>
            </w:r>
          </w:p>
          <w:p w:rsidR="00462EBF" w:rsidRPr="006F4AD8" w:rsidRDefault="00730061" w:rsidP="006F4AD8">
            <w:pPr>
              <w:pStyle w:val="ListParagraph"/>
              <w:numPr>
                <w:ilvl w:val="1"/>
                <w:numId w:val="3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proofErr w:type="gramStart"/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remove</w:t>
            </w:r>
            <w:proofErr w:type="gramEnd"/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or reduce a waste stream that </w:t>
            </w:r>
            <w:r w:rsidR="006F4AD8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may enter a waterbody?</w:t>
            </w:r>
          </w:p>
        </w:tc>
      </w:tr>
      <w:tr w:rsidR="00B552CB" w:rsidRPr="00E56A98" w:rsidTr="006F4AD8">
        <w:tc>
          <w:tcPr>
            <w:tcW w:w="2093" w:type="dxa"/>
          </w:tcPr>
          <w:p w:rsidR="00B552CB" w:rsidRPr="00E56A98" w:rsidRDefault="00462EBF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Cost</w:t>
            </w:r>
            <w:r w:rsidR="00747E3E" w:rsidRPr="00E56A98">
              <w:rPr>
                <w:rFonts w:ascii="Source Sans Pro" w:hAnsi="Source Sans Pro"/>
                <w:sz w:val="28"/>
                <w:szCs w:val="28"/>
              </w:rPr>
              <w:t>-</w:t>
            </w:r>
            <w:r w:rsidRPr="00E56A98">
              <w:rPr>
                <w:rFonts w:ascii="Source Sans Pro" w:hAnsi="Source Sans Pro"/>
                <w:sz w:val="28"/>
                <w:szCs w:val="28"/>
              </w:rPr>
              <w:t>Effectiveness</w:t>
            </w:r>
          </w:p>
        </w:tc>
        <w:tc>
          <w:tcPr>
            <w:tcW w:w="7036" w:type="dxa"/>
          </w:tcPr>
          <w:p w:rsidR="00B552CB" w:rsidRPr="006F4AD8" w:rsidRDefault="006F4AD8" w:rsidP="006F4AD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C</w:t>
            </w:r>
            <w:r w:rsidR="0017216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omment on the cost</w:t>
            </w:r>
            <w:r w:rsidR="00747E3E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-</w:t>
            </w:r>
            <w:r w:rsidR="0017216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effectiveness of </w:t>
            </w:r>
            <w:r w:rsidR="006D1413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the </w:t>
            </w:r>
            <w:r w:rsidR="0017216B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project</w:t>
            </w:r>
            <w:r w:rsidR="004769EF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and indicate the cost per kg of waste diverted from landfill if </w:t>
            </w:r>
            <w:r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possible.</w:t>
            </w:r>
          </w:p>
        </w:tc>
      </w:tr>
      <w:tr w:rsidR="00121E76" w:rsidRPr="00E56A98" w:rsidTr="006F4AD8">
        <w:tc>
          <w:tcPr>
            <w:tcW w:w="2093" w:type="dxa"/>
          </w:tcPr>
          <w:p w:rsidR="00121E76" w:rsidRPr="00E56A98" w:rsidRDefault="00121E76" w:rsidP="00E56A98">
            <w:pPr>
              <w:jc w:val="left"/>
              <w:rPr>
                <w:rFonts w:ascii="Source Sans Pro" w:hAnsi="Source Sans Pro"/>
                <w:sz w:val="28"/>
                <w:szCs w:val="28"/>
              </w:rPr>
            </w:pPr>
            <w:r w:rsidRPr="00E56A98">
              <w:rPr>
                <w:rFonts w:ascii="Source Sans Pro" w:hAnsi="Source Sans Pro"/>
                <w:sz w:val="28"/>
                <w:szCs w:val="28"/>
              </w:rPr>
              <w:t>Other Information</w:t>
            </w:r>
            <w:r w:rsidR="00A96113">
              <w:rPr>
                <w:rFonts w:ascii="Source Sans Pro" w:hAnsi="Source Sans Pro"/>
                <w:sz w:val="28"/>
                <w:szCs w:val="28"/>
              </w:rPr>
              <w:t xml:space="preserve"> submitted</w:t>
            </w:r>
          </w:p>
        </w:tc>
        <w:tc>
          <w:tcPr>
            <w:tcW w:w="7036" w:type="dxa"/>
          </w:tcPr>
          <w:p w:rsidR="006F4AD8" w:rsidRDefault="00A96113" w:rsidP="006F4AD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</w:pPr>
            <w:r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If </w:t>
            </w:r>
            <w:r w:rsidR="00CC6F54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any </w:t>
            </w:r>
            <w:r w:rsidR="00121E7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supporting information </w:t>
            </w:r>
            <w:r w:rsidR="00CC6F54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is </w:t>
            </w:r>
            <w:r w:rsidR="00121E7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provide</w:t>
            </w:r>
            <w:r w:rsidR="004E61B9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d</w:t>
            </w:r>
            <w:r w:rsidR="00CC6F54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 in addition to this </w:t>
            </w:r>
            <w:r w:rsidR="005B292B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completed </w:t>
            </w:r>
            <w:r w:rsidR="00CC6F54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>application form, it needs to be listed below</w:t>
            </w:r>
            <w:r w:rsidR="00121E76" w:rsidRP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t xml:space="preserve">. </w:t>
            </w:r>
            <w:r w:rsidR="006F4AD8">
              <w:rPr>
                <w:rFonts w:ascii="Source Sans Pro" w:hAnsi="Source Sans Pro"/>
                <w:color w:val="2E74B5" w:themeColor="accent1" w:themeShade="BF"/>
                <w:sz w:val="28"/>
                <w:szCs w:val="28"/>
              </w:rPr>
              <w:br/>
            </w:r>
          </w:p>
          <w:p w:rsidR="006F4AD8" w:rsidRPr="005B292B" w:rsidRDefault="006F4AD8" w:rsidP="006F4AD8">
            <w:pPr>
              <w:pStyle w:val="ListParagraph"/>
              <w:jc w:val="left"/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</w:pPr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E</w:t>
            </w:r>
            <w:r w:rsidR="00121E76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.g. </w:t>
            </w:r>
          </w:p>
          <w:p w:rsidR="006F4AD8" w:rsidRPr="005B292B" w:rsidRDefault="007546B3" w:rsidP="006F4AD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links</w:t>
            </w:r>
            <w:proofErr w:type="gramEnd"/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to website</w:t>
            </w:r>
            <w:r w:rsidR="00FC7D00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s</w:t>
            </w:r>
            <w:r w:rsidR="006F4AD8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and/or </w:t>
            </w:r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social media</w:t>
            </w:r>
            <w:r w:rsidR="006F4AD8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.</w:t>
            </w:r>
          </w:p>
          <w:p w:rsidR="006F4AD8" w:rsidRPr="005B292B" w:rsidRDefault="006F4AD8" w:rsidP="006F4AD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</w:pPr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Photos.</w:t>
            </w:r>
          </w:p>
          <w:p w:rsidR="006F4AD8" w:rsidRPr="005B292B" w:rsidRDefault="006F4AD8" w:rsidP="006F4AD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</w:pPr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L</w:t>
            </w:r>
            <w:r w:rsidR="003F44B6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etters of support</w:t>
            </w:r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.</w:t>
            </w:r>
            <w:r w:rsidR="003F44B6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BF149E" w:rsidRPr="005B292B" w:rsidRDefault="003F44B6" w:rsidP="00CC6F5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anything</w:t>
            </w:r>
            <w:proofErr w:type="gramEnd"/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else</w:t>
            </w:r>
            <w:r w:rsidR="007546B3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that may highlight </w:t>
            </w:r>
            <w:r w:rsidR="006D1413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the</w:t>
            </w:r>
            <w:r w:rsidR="007546B3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r w:rsidR="00FC7D00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ability to deliver this project</w:t>
            </w:r>
            <w:r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 xml:space="preserve"> and/or support from key stakeholders</w:t>
            </w:r>
            <w:r w:rsidR="006F4AD8" w:rsidRPr="005B292B">
              <w:rPr>
                <w:rFonts w:ascii="Source Sans Pro" w:hAnsi="Source Sans Pro"/>
                <w:i/>
                <w:color w:val="2E74B5" w:themeColor="accent1" w:themeShade="BF"/>
                <w:sz w:val="28"/>
                <w:szCs w:val="28"/>
              </w:rPr>
              <w:t>.</w:t>
            </w:r>
          </w:p>
          <w:p w:rsidR="00B4568C" w:rsidRPr="00BF149E" w:rsidRDefault="00B4568C" w:rsidP="00CC6F54">
            <w:pPr>
              <w:pStyle w:val="ListParagraph"/>
              <w:ind w:left="1080"/>
              <w:jc w:val="left"/>
              <w:rPr>
                <w:rFonts w:ascii="Source Sans Pro" w:hAnsi="Source Sans Pro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8E2930" w:rsidRPr="00E56A98" w:rsidRDefault="008E2930" w:rsidP="00E56A98">
      <w:pPr>
        <w:jc w:val="left"/>
        <w:rPr>
          <w:rFonts w:ascii="Source Sans Pro" w:hAnsi="Source Sans Pro"/>
          <w:sz w:val="28"/>
          <w:szCs w:val="28"/>
        </w:rPr>
      </w:pPr>
    </w:p>
    <w:p w:rsidR="009F1DDA" w:rsidRPr="00E56A98" w:rsidRDefault="00AB0399" w:rsidP="00E56A98">
      <w:pPr>
        <w:pStyle w:val="11"/>
        <w:tabs>
          <w:tab w:val="left" w:pos="570"/>
        </w:tabs>
        <w:ind w:left="0" w:firstLine="0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Cs/>
          <w:i/>
          <w:sz w:val="28"/>
          <w:szCs w:val="28"/>
        </w:rPr>
        <w:t xml:space="preserve">Updated </w:t>
      </w:r>
      <w:r w:rsidR="00202FD0" w:rsidRPr="00AB0399">
        <w:rPr>
          <w:rFonts w:ascii="Source Sans Pro" w:hAnsi="Source Sans Pro"/>
          <w:bCs/>
          <w:i/>
          <w:sz w:val="28"/>
          <w:szCs w:val="28"/>
        </w:rPr>
        <w:t>5 April 2022</w:t>
      </w:r>
    </w:p>
    <w:p w:rsidR="006F4AD8" w:rsidRDefault="004B517F" w:rsidP="00E56A98">
      <w:pPr>
        <w:pStyle w:val="11"/>
        <w:tabs>
          <w:tab w:val="left" w:pos="570"/>
        </w:tabs>
        <w:ind w:left="0" w:firstLine="0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Cs/>
          <w:sz w:val="28"/>
          <w:szCs w:val="28"/>
        </w:rPr>
        <w:t>_______________________________________________________________</w:t>
      </w:r>
    </w:p>
    <w:sectPr w:rsidR="006F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4EA5" w16cex:dateUtc="2020-10-13T0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CF4E8" w16cid:durableId="23304E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182"/>
    <w:multiLevelType w:val="hybridMultilevel"/>
    <w:tmpl w:val="A6348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C71"/>
    <w:multiLevelType w:val="hybridMultilevel"/>
    <w:tmpl w:val="582E3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CFF"/>
    <w:multiLevelType w:val="hybridMultilevel"/>
    <w:tmpl w:val="F7C61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AFD"/>
    <w:multiLevelType w:val="hybridMultilevel"/>
    <w:tmpl w:val="CAFE1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666D"/>
    <w:multiLevelType w:val="hybridMultilevel"/>
    <w:tmpl w:val="72ACA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3D7E"/>
    <w:multiLevelType w:val="hybridMultilevel"/>
    <w:tmpl w:val="B1D4B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7C11"/>
    <w:multiLevelType w:val="hybridMultilevel"/>
    <w:tmpl w:val="8FB48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0752"/>
    <w:multiLevelType w:val="hybridMultilevel"/>
    <w:tmpl w:val="E6247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60D2"/>
    <w:multiLevelType w:val="hybridMultilevel"/>
    <w:tmpl w:val="1B38A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F65AA"/>
    <w:multiLevelType w:val="hybridMultilevel"/>
    <w:tmpl w:val="F2CAB2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16676"/>
    <w:multiLevelType w:val="hybridMultilevel"/>
    <w:tmpl w:val="BDFC0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3486"/>
    <w:multiLevelType w:val="hybridMultilevel"/>
    <w:tmpl w:val="EFC26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55C9"/>
    <w:multiLevelType w:val="hybridMultilevel"/>
    <w:tmpl w:val="9C4EF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C68"/>
    <w:multiLevelType w:val="hybridMultilevel"/>
    <w:tmpl w:val="335801A8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90852"/>
    <w:multiLevelType w:val="hybridMultilevel"/>
    <w:tmpl w:val="94E0E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0C32"/>
    <w:multiLevelType w:val="hybridMultilevel"/>
    <w:tmpl w:val="A41679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8533B"/>
    <w:multiLevelType w:val="hybridMultilevel"/>
    <w:tmpl w:val="8B86F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900"/>
    <w:multiLevelType w:val="hybridMultilevel"/>
    <w:tmpl w:val="FBF0D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37C4"/>
    <w:multiLevelType w:val="hybridMultilevel"/>
    <w:tmpl w:val="DB42EE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5"/>
    <w:rsid w:val="00002702"/>
    <w:rsid w:val="000102B8"/>
    <w:rsid w:val="000278DF"/>
    <w:rsid w:val="00031FD0"/>
    <w:rsid w:val="00060FE2"/>
    <w:rsid w:val="00071364"/>
    <w:rsid w:val="000831E4"/>
    <w:rsid w:val="000E1350"/>
    <w:rsid w:val="000E3B4C"/>
    <w:rsid w:val="000E5983"/>
    <w:rsid w:val="000F0528"/>
    <w:rsid w:val="000F1065"/>
    <w:rsid w:val="00100030"/>
    <w:rsid w:val="00113BD1"/>
    <w:rsid w:val="00121E76"/>
    <w:rsid w:val="001236EB"/>
    <w:rsid w:val="00133805"/>
    <w:rsid w:val="00134D7A"/>
    <w:rsid w:val="0017216B"/>
    <w:rsid w:val="00184E55"/>
    <w:rsid w:val="001D1899"/>
    <w:rsid w:val="001D2195"/>
    <w:rsid w:val="001F0AEF"/>
    <w:rsid w:val="00202FD0"/>
    <w:rsid w:val="002142C5"/>
    <w:rsid w:val="00246BD1"/>
    <w:rsid w:val="00285F18"/>
    <w:rsid w:val="00291887"/>
    <w:rsid w:val="002C3FA6"/>
    <w:rsid w:val="002E6BF4"/>
    <w:rsid w:val="002F6AE7"/>
    <w:rsid w:val="003008A8"/>
    <w:rsid w:val="003148E9"/>
    <w:rsid w:val="003264E1"/>
    <w:rsid w:val="00331D47"/>
    <w:rsid w:val="003337FA"/>
    <w:rsid w:val="00391AAE"/>
    <w:rsid w:val="00395E72"/>
    <w:rsid w:val="003B1FB8"/>
    <w:rsid w:val="003D3567"/>
    <w:rsid w:val="003E0AFF"/>
    <w:rsid w:val="003E5AE3"/>
    <w:rsid w:val="003F44B6"/>
    <w:rsid w:val="004145C7"/>
    <w:rsid w:val="00420C78"/>
    <w:rsid w:val="00462EBF"/>
    <w:rsid w:val="004769EF"/>
    <w:rsid w:val="00492A95"/>
    <w:rsid w:val="004A4F77"/>
    <w:rsid w:val="004B517F"/>
    <w:rsid w:val="004E61B9"/>
    <w:rsid w:val="004F2C47"/>
    <w:rsid w:val="004F3031"/>
    <w:rsid w:val="00500AE1"/>
    <w:rsid w:val="00540C9C"/>
    <w:rsid w:val="005560BA"/>
    <w:rsid w:val="0055619A"/>
    <w:rsid w:val="005B292B"/>
    <w:rsid w:val="005C2E90"/>
    <w:rsid w:val="005C73F2"/>
    <w:rsid w:val="005E4298"/>
    <w:rsid w:val="005F27FE"/>
    <w:rsid w:val="005F5298"/>
    <w:rsid w:val="006130E5"/>
    <w:rsid w:val="00616FEE"/>
    <w:rsid w:val="00617589"/>
    <w:rsid w:val="00651C34"/>
    <w:rsid w:val="006773B6"/>
    <w:rsid w:val="006C45EA"/>
    <w:rsid w:val="006D1413"/>
    <w:rsid w:val="006E0E25"/>
    <w:rsid w:val="006E11FA"/>
    <w:rsid w:val="006F4AD8"/>
    <w:rsid w:val="00730061"/>
    <w:rsid w:val="00747E3E"/>
    <w:rsid w:val="007546B3"/>
    <w:rsid w:val="00775D70"/>
    <w:rsid w:val="00783F72"/>
    <w:rsid w:val="007B0F0D"/>
    <w:rsid w:val="007B162A"/>
    <w:rsid w:val="007C1F0D"/>
    <w:rsid w:val="00811B6D"/>
    <w:rsid w:val="00841BB0"/>
    <w:rsid w:val="008E2930"/>
    <w:rsid w:val="009317EE"/>
    <w:rsid w:val="00950368"/>
    <w:rsid w:val="00950895"/>
    <w:rsid w:val="00950F75"/>
    <w:rsid w:val="0096686F"/>
    <w:rsid w:val="009954DE"/>
    <w:rsid w:val="009A0D58"/>
    <w:rsid w:val="009F07ED"/>
    <w:rsid w:val="009F1DDA"/>
    <w:rsid w:val="00A208F1"/>
    <w:rsid w:val="00A43F68"/>
    <w:rsid w:val="00A84197"/>
    <w:rsid w:val="00A91839"/>
    <w:rsid w:val="00A96113"/>
    <w:rsid w:val="00AB0399"/>
    <w:rsid w:val="00AB32FC"/>
    <w:rsid w:val="00B22955"/>
    <w:rsid w:val="00B24A3A"/>
    <w:rsid w:val="00B37F65"/>
    <w:rsid w:val="00B4568C"/>
    <w:rsid w:val="00B515FE"/>
    <w:rsid w:val="00B552CB"/>
    <w:rsid w:val="00B623E4"/>
    <w:rsid w:val="00B63776"/>
    <w:rsid w:val="00B6491D"/>
    <w:rsid w:val="00B743BE"/>
    <w:rsid w:val="00B93FD3"/>
    <w:rsid w:val="00B95DDA"/>
    <w:rsid w:val="00B96FC4"/>
    <w:rsid w:val="00BB2FE7"/>
    <w:rsid w:val="00BC7429"/>
    <w:rsid w:val="00BE7B1E"/>
    <w:rsid w:val="00BF149E"/>
    <w:rsid w:val="00BF2C2E"/>
    <w:rsid w:val="00C00E45"/>
    <w:rsid w:val="00C01026"/>
    <w:rsid w:val="00C03F28"/>
    <w:rsid w:val="00C06C60"/>
    <w:rsid w:val="00C11E4C"/>
    <w:rsid w:val="00C12C53"/>
    <w:rsid w:val="00C20C94"/>
    <w:rsid w:val="00CA139A"/>
    <w:rsid w:val="00CC2DE9"/>
    <w:rsid w:val="00CC6F54"/>
    <w:rsid w:val="00D42219"/>
    <w:rsid w:val="00D52EC4"/>
    <w:rsid w:val="00D75B60"/>
    <w:rsid w:val="00DA1CD8"/>
    <w:rsid w:val="00DA1D8E"/>
    <w:rsid w:val="00DB5F77"/>
    <w:rsid w:val="00DD7C8E"/>
    <w:rsid w:val="00DF12D2"/>
    <w:rsid w:val="00E11FA0"/>
    <w:rsid w:val="00E12E17"/>
    <w:rsid w:val="00E342E2"/>
    <w:rsid w:val="00E56A98"/>
    <w:rsid w:val="00E65A3F"/>
    <w:rsid w:val="00E8468B"/>
    <w:rsid w:val="00E87327"/>
    <w:rsid w:val="00E91CCB"/>
    <w:rsid w:val="00EA10AF"/>
    <w:rsid w:val="00EB0AFC"/>
    <w:rsid w:val="00EB5A8E"/>
    <w:rsid w:val="00F34D10"/>
    <w:rsid w:val="00F66A3F"/>
    <w:rsid w:val="00FB6C64"/>
    <w:rsid w:val="00FC5854"/>
    <w:rsid w:val="00FC7536"/>
    <w:rsid w:val="00FC7D0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D8BC"/>
  <w15:chartTrackingRefBased/>
  <w15:docId w15:val="{4B6BD6A9-10D5-47AE-9B04-21B5CE3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rsid w:val="006130E5"/>
    <w:pPr>
      <w:tabs>
        <w:tab w:val="left" w:pos="1134"/>
      </w:tabs>
      <w:ind w:left="1701" w:hanging="1701"/>
      <w:jc w:val="left"/>
    </w:pPr>
  </w:style>
  <w:style w:type="character" w:styleId="Hyperlink">
    <w:name w:val="Hyperlink"/>
    <w:basedOn w:val="DefaultParagraphFont"/>
    <w:uiPriority w:val="99"/>
    <w:unhideWhenUsed/>
    <w:rsid w:val="00B51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A6"/>
    <w:rPr>
      <w:rFonts w:ascii="Segoe UI" w:eastAsia="Times New Roman" w:hAnsi="Segoe UI" w:cs="Segoe UI"/>
      <w:sz w:val="18"/>
      <w:szCs w:val="18"/>
      <w:lang w:val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F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C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C9C"/>
    <w:rPr>
      <w:rFonts w:ascii="Arial" w:eastAsia="Times New Roman" w:hAnsi="Arial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C9C"/>
    <w:rPr>
      <w:rFonts w:ascii="Arial" w:eastAsia="Times New Roman" w:hAnsi="Arial" w:cs="Times New Roman"/>
      <w:b/>
      <w:bCs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E5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JC@ccc.govt.nz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cc.govt.nz/official-information-request-lgo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0E8E34519AD4E87E447A56A4FD550" ma:contentTypeVersion="0" ma:contentTypeDescription="Create a new document." ma:contentTypeScope="" ma:versionID="810c3f73391f007f1036ba460c3aa8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C3184-D6F4-4006-915F-854B440FC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C9901-3B3E-4AAB-9192-824AC5D01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0A8C2-F281-4BD0-9C6C-35A54344E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Potgieter, Zefanja</dc:creator>
  <cp:keywords/>
  <dc:description/>
  <cp:lastModifiedBy>Potgieter, Zed</cp:lastModifiedBy>
  <cp:revision>19</cp:revision>
  <dcterms:created xsi:type="dcterms:W3CDTF">2022-04-05T01:02:00Z</dcterms:created>
  <dcterms:modified xsi:type="dcterms:W3CDTF">2022-04-05T20:07:00Z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0x010100C4E0E8E34519AD4E87E447A56A4FD550</vt:lpwstr>
  </property>
</Properties>
</file>